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77C" w:rsidRDefault="0011277C" w:rsidP="0011277C">
      <w:pPr>
        <w:pStyle w:val="Default"/>
        <w:jc w:val="center"/>
        <w:rPr>
          <w:rFonts w:asciiTheme="minorHAnsi" w:hAnsiTheme="minorHAnsi" w:cs="Times New Roman"/>
          <w:b/>
          <w:bCs/>
          <w:sz w:val="44"/>
          <w:szCs w:val="36"/>
        </w:rPr>
      </w:pPr>
      <w:r w:rsidRPr="0011277C">
        <w:rPr>
          <w:rFonts w:asciiTheme="minorHAnsi" w:hAnsiTheme="minorHAnsi" w:cs="Times New Roman"/>
          <w:b/>
          <w:bCs/>
          <w:sz w:val="44"/>
          <w:szCs w:val="36"/>
        </w:rPr>
        <w:t>UNIVERSITÀ DEGLI STUDI DI TORINO</w:t>
      </w:r>
    </w:p>
    <w:p w:rsidR="00D656D5" w:rsidRPr="0011277C" w:rsidRDefault="00D656D5" w:rsidP="0011277C">
      <w:pPr>
        <w:pStyle w:val="Default"/>
        <w:jc w:val="center"/>
        <w:rPr>
          <w:rFonts w:asciiTheme="minorHAnsi" w:hAnsiTheme="minorHAnsi"/>
          <w:sz w:val="36"/>
          <w:szCs w:val="28"/>
        </w:rPr>
      </w:pPr>
      <w:r>
        <w:rPr>
          <w:rFonts w:asciiTheme="minorHAnsi" w:hAnsiTheme="minorHAnsi"/>
          <w:noProof/>
          <w:sz w:val="36"/>
          <w:szCs w:val="28"/>
          <w:lang w:eastAsia="it-IT"/>
        </w:rPr>
        <w:drawing>
          <wp:inline distT="0" distB="0" distL="0" distR="0">
            <wp:extent cx="2276475" cy="2255966"/>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tura.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284328" cy="2263749"/>
                    </a:xfrm>
                    <a:prstGeom prst="rect">
                      <a:avLst/>
                    </a:prstGeom>
                  </pic:spPr>
                </pic:pic>
              </a:graphicData>
            </a:graphic>
          </wp:inline>
        </w:drawing>
      </w:r>
    </w:p>
    <w:p w:rsidR="0011277C" w:rsidRPr="0011277C" w:rsidRDefault="0011277C" w:rsidP="0011277C">
      <w:pPr>
        <w:pStyle w:val="Default"/>
        <w:jc w:val="center"/>
        <w:rPr>
          <w:rFonts w:asciiTheme="minorHAnsi" w:hAnsiTheme="minorHAnsi"/>
          <w:sz w:val="36"/>
          <w:szCs w:val="28"/>
        </w:rPr>
      </w:pPr>
    </w:p>
    <w:p w:rsidR="006160B5" w:rsidRDefault="006160B5" w:rsidP="0011277C">
      <w:pPr>
        <w:pStyle w:val="Default"/>
        <w:jc w:val="center"/>
        <w:rPr>
          <w:rFonts w:asciiTheme="minorHAnsi" w:hAnsiTheme="minorHAnsi" w:cs="Verdana"/>
          <w:sz w:val="40"/>
          <w:szCs w:val="32"/>
        </w:rPr>
      </w:pPr>
      <w:r>
        <w:rPr>
          <w:rFonts w:asciiTheme="minorHAnsi" w:hAnsiTheme="minorHAnsi" w:cs="Verdana"/>
          <w:sz w:val="40"/>
          <w:szCs w:val="32"/>
        </w:rPr>
        <w:t>Dipartimento di Filosofia e scienze dell’Educazione</w:t>
      </w:r>
    </w:p>
    <w:p w:rsidR="0011277C" w:rsidRPr="0011277C" w:rsidRDefault="0011277C" w:rsidP="0011277C">
      <w:pPr>
        <w:pStyle w:val="Default"/>
        <w:jc w:val="center"/>
        <w:rPr>
          <w:rFonts w:asciiTheme="minorHAnsi" w:hAnsiTheme="minorHAnsi" w:cs="Verdana"/>
          <w:sz w:val="40"/>
          <w:szCs w:val="32"/>
        </w:rPr>
      </w:pPr>
      <w:r w:rsidRPr="0011277C">
        <w:rPr>
          <w:rFonts w:asciiTheme="minorHAnsi" w:hAnsiTheme="minorHAnsi" w:cs="Verdana"/>
          <w:sz w:val="40"/>
          <w:szCs w:val="32"/>
        </w:rPr>
        <w:t>C</w:t>
      </w:r>
      <w:r>
        <w:rPr>
          <w:rFonts w:asciiTheme="minorHAnsi" w:hAnsiTheme="minorHAnsi" w:cs="Verdana"/>
          <w:sz w:val="40"/>
          <w:szCs w:val="32"/>
        </w:rPr>
        <w:t>orso di laurea in Scienze dell’</w:t>
      </w:r>
      <w:r w:rsidRPr="0011277C">
        <w:rPr>
          <w:rFonts w:asciiTheme="minorHAnsi" w:hAnsiTheme="minorHAnsi" w:cs="Verdana"/>
          <w:sz w:val="40"/>
          <w:szCs w:val="32"/>
        </w:rPr>
        <w:t>Educazione</w:t>
      </w:r>
    </w:p>
    <w:p w:rsidR="0011277C" w:rsidRPr="0011277C" w:rsidRDefault="006160B5" w:rsidP="0011277C">
      <w:pPr>
        <w:pStyle w:val="Default"/>
        <w:jc w:val="center"/>
        <w:rPr>
          <w:rFonts w:asciiTheme="minorHAnsi" w:hAnsiTheme="minorHAnsi" w:cs="Verdana"/>
          <w:sz w:val="40"/>
          <w:szCs w:val="32"/>
        </w:rPr>
      </w:pPr>
      <w:r>
        <w:rPr>
          <w:rFonts w:asciiTheme="minorHAnsi" w:hAnsiTheme="minorHAnsi" w:cs="Verdana"/>
          <w:sz w:val="40"/>
          <w:szCs w:val="32"/>
        </w:rPr>
        <w:t>Curriculum Nidi e Comunità I</w:t>
      </w:r>
      <w:r w:rsidR="0011277C" w:rsidRPr="0011277C">
        <w:rPr>
          <w:rFonts w:asciiTheme="minorHAnsi" w:hAnsiTheme="minorHAnsi" w:cs="Verdana"/>
          <w:sz w:val="40"/>
          <w:szCs w:val="32"/>
        </w:rPr>
        <w:t>nfantili</w:t>
      </w:r>
    </w:p>
    <w:p w:rsidR="0011277C" w:rsidRPr="0011277C" w:rsidRDefault="006160B5" w:rsidP="0011277C">
      <w:pPr>
        <w:pStyle w:val="Default"/>
        <w:jc w:val="center"/>
        <w:rPr>
          <w:rFonts w:asciiTheme="minorHAnsi" w:hAnsiTheme="minorHAnsi" w:cs="Verdana"/>
          <w:sz w:val="40"/>
          <w:szCs w:val="32"/>
        </w:rPr>
      </w:pPr>
      <w:r>
        <w:rPr>
          <w:rFonts w:asciiTheme="minorHAnsi" w:hAnsiTheme="minorHAnsi" w:cs="Verdana"/>
          <w:sz w:val="40"/>
          <w:szCs w:val="32"/>
        </w:rPr>
        <w:t>Anno Accademico 2015/</w:t>
      </w:r>
      <w:r w:rsidR="0011277C" w:rsidRPr="0011277C">
        <w:rPr>
          <w:rFonts w:asciiTheme="minorHAnsi" w:hAnsiTheme="minorHAnsi" w:cs="Verdana"/>
          <w:sz w:val="40"/>
          <w:szCs w:val="32"/>
        </w:rPr>
        <w:t>2016</w:t>
      </w:r>
    </w:p>
    <w:p w:rsidR="0011277C" w:rsidRPr="0011277C" w:rsidRDefault="0011277C" w:rsidP="0011277C">
      <w:pPr>
        <w:pStyle w:val="Default"/>
        <w:jc w:val="center"/>
        <w:rPr>
          <w:rFonts w:asciiTheme="minorHAnsi" w:hAnsiTheme="minorHAnsi" w:cs="Verdana"/>
          <w:sz w:val="40"/>
          <w:szCs w:val="32"/>
        </w:rPr>
      </w:pPr>
    </w:p>
    <w:p w:rsidR="0011277C" w:rsidRPr="0011277C" w:rsidRDefault="0011277C" w:rsidP="0011277C">
      <w:pPr>
        <w:pStyle w:val="Default"/>
        <w:jc w:val="center"/>
        <w:rPr>
          <w:rFonts w:asciiTheme="minorHAnsi" w:hAnsiTheme="minorHAnsi" w:cs="Verdana"/>
          <w:sz w:val="40"/>
          <w:szCs w:val="32"/>
        </w:rPr>
      </w:pPr>
      <w:r w:rsidRPr="0011277C">
        <w:rPr>
          <w:rFonts w:asciiTheme="minorHAnsi" w:hAnsiTheme="minorHAnsi" w:cs="Verdana"/>
          <w:sz w:val="40"/>
          <w:szCs w:val="32"/>
        </w:rPr>
        <w:t>Corso di Pedagogia sperimentale</w:t>
      </w:r>
    </w:p>
    <w:p w:rsidR="0011277C" w:rsidRPr="0011277C" w:rsidRDefault="0011277C" w:rsidP="0011277C">
      <w:pPr>
        <w:pStyle w:val="Default"/>
        <w:jc w:val="center"/>
        <w:rPr>
          <w:rFonts w:asciiTheme="minorHAnsi" w:hAnsiTheme="minorHAnsi" w:cs="Verdana"/>
          <w:sz w:val="40"/>
          <w:szCs w:val="32"/>
        </w:rPr>
      </w:pPr>
    </w:p>
    <w:p w:rsidR="0011277C" w:rsidRPr="0011277C" w:rsidRDefault="0011277C" w:rsidP="0011277C">
      <w:pPr>
        <w:pStyle w:val="Default"/>
        <w:jc w:val="center"/>
        <w:rPr>
          <w:rFonts w:asciiTheme="minorHAnsi" w:hAnsiTheme="minorHAnsi"/>
          <w:sz w:val="36"/>
          <w:szCs w:val="28"/>
        </w:rPr>
      </w:pPr>
      <w:r w:rsidRPr="0011277C">
        <w:rPr>
          <w:rFonts w:asciiTheme="minorHAnsi" w:hAnsiTheme="minorHAnsi" w:cs="Verdana"/>
          <w:sz w:val="40"/>
          <w:szCs w:val="32"/>
        </w:rPr>
        <w:t>Professore Roberto Trinchero</w:t>
      </w:r>
    </w:p>
    <w:p w:rsidR="0011277C" w:rsidRPr="0011277C" w:rsidRDefault="0011277C" w:rsidP="0011277C">
      <w:pPr>
        <w:pStyle w:val="Default"/>
        <w:jc w:val="center"/>
        <w:rPr>
          <w:rFonts w:asciiTheme="minorHAnsi" w:hAnsiTheme="minorHAnsi"/>
          <w:sz w:val="36"/>
          <w:szCs w:val="28"/>
        </w:rPr>
      </w:pPr>
    </w:p>
    <w:p w:rsidR="0011277C" w:rsidRDefault="006160B5" w:rsidP="0011277C">
      <w:pPr>
        <w:pStyle w:val="NormaleWeb"/>
        <w:spacing w:before="0" w:after="0"/>
        <w:jc w:val="center"/>
        <w:rPr>
          <w:rFonts w:asciiTheme="minorHAnsi" w:hAnsiTheme="minorHAnsi" w:cs="Verdana"/>
          <w:sz w:val="40"/>
          <w:szCs w:val="32"/>
        </w:rPr>
      </w:pPr>
      <w:r>
        <w:rPr>
          <w:rFonts w:asciiTheme="minorHAnsi" w:hAnsiTheme="minorHAnsi" w:cs="Verdana"/>
          <w:sz w:val="40"/>
          <w:szCs w:val="32"/>
        </w:rPr>
        <w:t>RELAZIONE</w:t>
      </w:r>
      <w:r w:rsidR="0011277C" w:rsidRPr="0011277C">
        <w:rPr>
          <w:rFonts w:asciiTheme="minorHAnsi" w:hAnsiTheme="minorHAnsi" w:cs="Verdana"/>
          <w:sz w:val="40"/>
          <w:szCs w:val="32"/>
        </w:rPr>
        <w:t xml:space="preserve"> DI RICERCA EMPIRICA</w:t>
      </w:r>
      <w:r w:rsidR="0011277C">
        <w:rPr>
          <w:rFonts w:asciiTheme="minorHAnsi" w:hAnsiTheme="minorHAnsi" w:cs="Verdana"/>
          <w:sz w:val="40"/>
          <w:szCs w:val="32"/>
        </w:rPr>
        <w:t>:</w:t>
      </w:r>
    </w:p>
    <w:p w:rsidR="0011277C" w:rsidRDefault="0011277C" w:rsidP="0011277C">
      <w:pPr>
        <w:pStyle w:val="NormaleWeb"/>
        <w:spacing w:before="0" w:after="0"/>
        <w:jc w:val="center"/>
        <w:rPr>
          <w:rFonts w:asciiTheme="minorHAnsi" w:hAnsiTheme="minorHAnsi" w:cs="Verdana"/>
          <w:b/>
          <w:sz w:val="40"/>
          <w:szCs w:val="32"/>
        </w:rPr>
      </w:pPr>
    </w:p>
    <w:p w:rsidR="0011277C" w:rsidRPr="0011277C" w:rsidRDefault="0011277C" w:rsidP="0011277C">
      <w:pPr>
        <w:pStyle w:val="NormaleWeb"/>
        <w:spacing w:before="0" w:after="0"/>
        <w:jc w:val="center"/>
        <w:rPr>
          <w:rFonts w:asciiTheme="minorHAnsi" w:hAnsiTheme="minorHAnsi" w:cs="Verdana"/>
          <w:b/>
          <w:sz w:val="40"/>
          <w:szCs w:val="32"/>
        </w:rPr>
      </w:pPr>
      <w:r>
        <w:rPr>
          <w:rFonts w:asciiTheme="minorHAnsi" w:hAnsiTheme="minorHAnsi" w:cs="Verdana"/>
          <w:b/>
          <w:sz w:val="40"/>
          <w:szCs w:val="32"/>
        </w:rPr>
        <w:t xml:space="preserve">CONSUMO TELEVISIVO E CONSEGUENTI COMPORTAMENTI AGGRESSIVI NEI BAMBINI </w:t>
      </w:r>
    </w:p>
    <w:p w:rsidR="0011277C" w:rsidRDefault="0011277C" w:rsidP="0011277C">
      <w:pPr>
        <w:pStyle w:val="NormaleWeb"/>
        <w:spacing w:before="0" w:after="0"/>
        <w:jc w:val="center"/>
        <w:rPr>
          <w:rFonts w:asciiTheme="minorHAnsi" w:hAnsiTheme="minorHAnsi" w:cs="Verdana"/>
          <w:sz w:val="40"/>
          <w:szCs w:val="32"/>
        </w:rPr>
      </w:pPr>
    </w:p>
    <w:p w:rsidR="0011277C" w:rsidRDefault="0011277C" w:rsidP="0011277C">
      <w:pPr>
        <w:pStyle w:val="NormaleWeb"/>
        <w:spacing w:before="0" w:after="0"/>
        <w:jc w:val="center"/>
        <w:rPr>
          <w:rFonts w:asciiTheme="minorHAnsi" w:hAnsiTheme="minorHAnsi" w:cs="Verdana"/>
          <w:sz w:val="40"/>
          <w:szCs w:val="32"/>
        </w:rPr>
      </w:pPr>
      <w:r>
        <w:rPr>
          <w:rFonts w:asciiTheme="minorHAnsi" w:hAnsiTheme="minorHAnsi" w:cs="Verdana"/>
          <w:sz w:val="40"/>
          <w:szCs w:val="32"/>
        </w:rPr>
        <w:t>A cura di:</w:t>
      </w:r>
    </w:p>
    <w:p w:rsidR="0011277C" w:rsidRPr="0011277C" w:rsidRDefault="0011277C" w:rsidP="0011277C">
      <w:pPr>
        <w:pStyle w:val="NormaleWeb"/>
        <w:spacing w:before="0" w:after="0"/>
        <w:jc w:val="center"/>
        <w:rPr>
          <w:rFonts w:asciiTheme="minorHAnsi" w:hAnsiTheme="minorHAnsi" w:cs="Verdana"/>
          <w:b/>
          <w:bCs/>
          <w:sz w:val="32"/>
        </w:rPr>
      </w:pPr>
      <w:r>
        <w:rPr>
          <w:rFonts w:asciiTheme="minorHAnsi" w:hAnsiTheme="minorHAnsi" w:cs="Verdana"/>
          <w:sz w:val="40"/>
          <w:szCs w:val="32"/>
        </w:rPr>
        <w:t xml:space="preserve">Sara Fornesi </w:t>
      </w:r>
    </w:p>
    <w:p w:rsidR="006160B5" w:rsidRDefault="006160B5" w:rsidP="006160B5">
      <w:pPr>
        <w:pStyle w:val="NormaleWeb"/>
        <w:spacing w:before="0" w:after="0"/>
        <w:jc w:val="center"/>
        <w:rPr>
          <w:rFonts w:asciiTheme="minorHAnsi" w:hAnsiTheme="minorHAnsi" w:cs="Verdana"/>
          <w:sz w:val="40"/>
          <w:szCs w:val="32"/>
        </w:rPr>
      </w:pPr>
      <w:r>
        <w:rPr>
          <w:rFonts w:asciiTheme="minorHAnsi" w:hAnsiTheme="minorHAnsi" w:cs="Verdana"/>
          <w:sz w:val="40"/>
          <w:szCs w:val="32"/>
        </w:rPr>
        <w:t xml:space="preserve">Veronica Ledda </w:t>
      </w:r>
    </w:p>
    <w:p w:rsidR="006160B5" w:rsidRDefault="006160B5" w:rsidP="006160B5">
      <w:pPr>
        <w:pStyle w:val="NormaleWeb"/>
        <w:spacing w:before="0" w:after="0"/>
        <w:jc w:val="center"/>
        <w:rPr>
          <w:rFonts w:asciiTheme="minorHAnsi" w:hAnsiTheme="minorHAnsi" w:cs="Verdana"/>
          <w:sz w:val="40"/>
          <w:szCs w:val="32"/>
        </w:rPr>
      </w:pPr>
      <w:r>
        <w:rPr>
          <w:rFonts w:asciiTheme="minorHAnsi" w:hAnsiTheme="minorHAnsi" w:cs="Verdana"/>
          <w:sz w:val="40"/>
          <w:szCs w:val="32"/>
        </w:rPr>
        <w:t xml:space="preserve">Eleonora Mongano </w:t>
      </w:r>
    </w:p>
    <w:p w:rsidR="009642F0" w:rsidRDefault="009642F0">
      <w:pPr>
        <w:rPr>
          <w:sz w:val="28"/>
        </w:rPr>
      </w:pPr>
    </w:p>
    <w:p w:rsidR="00594B15" w:rsidRDefault="00594B15" w:rsidP="00594B15">
      <w:pPr>
        <w:spacing w:after="0"/>
        <w:rPr>
          <w:sz w:val="28"/>
        </w:rPr>
      </w:pPr>
    </w:p>
    <w:sdt>
      <w:sdtPr>
        <w:rPr>
          <w:rFonts w:asciiTheme="minorHAnsi" w:eastAsiaTheme="minorHAnsi" w:hAnsiTheme="minorHAnsi" w:cstheme="minorBidi"/>
          <w:b w:val="0"/>
          <w:bCs w:val="0"/>
          <w:color w:val="auto"/>
          <w:sz w:val="40"/>
          <w:szCs w:val="22"/>
        </w:rPr>
        <w:id w:val="408775377"/>
        <w:docPartObj>
          <w:docPartGallery w:val="Table of Contents"/>
          <w:docPartUnique/>
        </w:docPartObj>
      </w:sdtPr>
      <w:sdtEndPr>
        <w:rPr>
          <w:sz w:val="22"/>
        </w:rPr>
      </w:sdtEndPr>
      <w:sdtContent>
        <w:p w:rsidR="00B8553B" w:rsidRPr="00A935CF" w:rsidRDefault="00A935CF">
          <w:pPr>
            <w:pStyle w:val="Titolosommario"/>
            <w:rPr>
              <w:color w:val="auto"/>
              <w:sz w:val="40"/>
            </w:rPr>
          </w:pPr>
          <w:r>
            <w:rPr>
              <w:color w:val="auto"/>
              <w:sz w:val="40"/>
            </w:rPr>
            <w:t>SOMMARIO</w:t>
          </w:r>
        </w:p>
        <w:p w:rsidR="00B8553B" w:rsidRPr="00B8553B" w:rsidRDefault="004873DA">
          <w:pPr>
            <w:pStyle w:val="Sommario1"/>
            <w:tabs>
              <w:tab w:val="right" w:leader="dot" w:pos="9628"/>
            </w:tabs>
            <w:rPr>
              <w:noProof/>
              <w:sz w:val="40"/>
              <w:szCs w:val="40"/>
            </w:rPr>
          </w:pPr>
          <w:r w:rsidRPr="00B8553B">
            <w:rPr>
              <w:sz w:val="32"/>
            </w:rPr>
            <w:fldChar w:fldCharType="begin"/>
          </w:r>
          <w:r w:rsidR="00B8553B" w:rsidRPr="00B8553B">
            <w:rPr>
              <w:sz w:val="32"/>
            </w:rPr>
            <w:instrText xml:space="preserve"> TOC \o "1-3" \h \z \u </w:instrText>
          </w:r>
          <w:r w:rsidRPr="00B8553B">
            <w:rPr>
              <w:sz w:val="32"/>
            </w:rPr>
            <w:fldChar w:fldCharType="separate"/>
          </w:r>
          <w:hyperlink w:anchor="_Toc448263961" w:history="1">
            <w:r w:rsidR="00B8553B" w:rsidRPr="00B8553B">
              <w:rPr>
                <w:rStyle w:val="Collegamentoipertestuale"/>
                <w:noProof/>
                <w:sz w:val="40"/>
                <w:szCs w:val="40"/>
              </w:rPr>
              <w:t>1.TEMA DI RICERCA</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_Toc448263961 \h </w:instrText>
            </w:r>
            <w:r w:rsidRPr="00B8553B">
              <w:rPr>
                <w:noProof/>
                <w:webHidden/>
                <w:sz w:val="40"/>
                <w:szCs w:val="40"/>
              </w:rPr>
            </w:r>
            <w:r w:rsidRPr="00B8553B">
              <w:rPr>
                <w:noProof/>
                <w:webHidden/>
                <w:sz w:val="40"/>
                <w:szCs w:val="40"/>
              </w:rPr>
              <w:fldChar w:fldCharType="separate"/>
            </w:r>
            <w:r w:rsidR="00047949">
              <w:rPr>
                <w:noProof/>
                <w:webHidden/>
                <w:sz w:val="40"/>
                <w:szCs w:val="40"/>
              </w:rPr>
              <w:t>3</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62" w:history="1">
            <w:r w:rsidR="00B8553B" w:rsidRPr="00B8553B">
              <w:rPr>
                <w:rStyle w:val="Collegamentoipertestuale"/>
                <w:noProof/>
                <w:sz w:val="40"/>
                <w:szCs w:val="40"/>
              </w:rPr>
              <w:t>2. PROBLEMA CONOSCITIVO</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_Toc448263962 \h </w:instrText>
            </w:r>
            <w:r w:rsidRPr="00B8553B">
              <w:rPr>
                <w:noProof/>
                <w:webHidden/>
                <w:sz w:val="40"/>
                <w:szCs w:val="40"/>
              </w:rPr>
            </w:r>
            <w:r w:rsidRPr="00B8553B">
              <w:rPr>
                <w:noProof/>
                <w:webHidden/>
                <w:sz w:val="40"/>
                <w:szCs w:val="40"/>
              </w:rPr>
              <w:fldChar w:fldCharType="separate"/>
            </w:r>
            <w:r w:rsidR="00047949">
              <w:rPr>
                <w:noProof/>
                <w:webHidden/>
                <w:sz w:val="40"/>
                <w:szCs w:val="40"/>
              </w:rPr>
              <w:t>3</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63" w:history="1">
            <w:r w:rsidR="00B8553B" w:rsidRPr="00B8553B">
              <w:rPr>
                <w:rStyle w:val="Collegamentoipertestuale"/>
                <w:noProof/>
                <w:sz w:val="40"/>
                <w:szCs w:val="40"/>
              </w:rPr>
              <w:t>3. OBIETTIVO DELLA RICERCA</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_Toc448263963 \h </w:instrText>
            </w:r>
            <w:r w:rsidRPr="00B8553B">
              <w:rPr>
                <w:noProof/>
                <w:webHidden/>
                <w:sz w:val="40"/>
                <w:szCs w:val="40"/>
              </w:rPr>
            </w:r>
            <w:r w:rsidRPr="00B8553B">
              <w:rPr>
                <w:noProof/>
                <w:webHidden/>
                <w:sz w:val="40"/>
                <w:szCs w:val="40"/>
              </w:rPr>
              <w:fldChar w:fldCharType="separate"/>
            </w:r>
            <w:r w:rsidR="00047949">
              <w:rPr>
                <w:noProof/>
                <w:webHidden/>
                <w:sz w:val="40"/>
                <w:szCs w:val="40"/>
              </w:rPr>
              <w:t>3</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64" w:history="1">
            <w:r w:rsidR="00B8553B" w:rsidRPr="00B8553B">
              <w:rPr>
                <w:rStyle w:val="Collegamentoipertestuale"/>
                <w:noProof/>
                <w:sz w:val="40"/>
                <w:szCs w:val="40"/>
              </w:rPr>
              <w:t>4. QUADRO TEORICO</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_Toc448263964 \h </w:instrText>
            </w:r>
            <w:r w:rsidRPr="00B8553B">
              <w:rPr>
                <w:noProof/>
                <w:webHidden/>
                <w:sz w:val="40"/>
                <w:szCs w:val="40"/>
              </w:rPr>
            </w:r>
            <w:r w:rsidRPr="00B8553B">
              <w:rPr>
                <w:noProof/>
                <w:webHidden/>
                <w:sz w:val="40"/>
                <w:szCs w:val="40"/>
              </w:rPr>
              <w:fldChar w:fldCharType="separate"/>
            </w:r>
            <w:r w:rsidR="00047949">
              <w:rPr>
                <w:noProof/>
                <w:webHidden/>
                <w:sz w:val="40"/>
                <w:szCs w:val="40"/>
              </w:rPr>
              <w:t>3</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65" w:history="1">
            <w:r w:rsidR="00B8553B" w:rsidRPr="00B8553B">
              <w:rPr>
                <w:rStyle w:val="Collegamentoipertestuale"/>
                <w:noProof/>
                <w:sz w:val="40"/>
                <w:szCs w:val="40"/>
              </w:rPr>
              <w:t>5. MAPPA CONCETTUALE</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_Toc448263965 \h </w:instrText>
            </w:r>
            <w:r w:rsidRPr="00B8553B">
              <w:rPr>
                <w:noProof/>
                <w:webHidden/>
                <w:sz w:val="40"/>
                <w:szCs w:val="40"/>
              </w:rPr>
            </w:r>
            <w:r w:rsidRPr="00B8553B">
              <w:rPr>
                <w:noProof/>
                <w:webHidden/>
                <w:sz w:val="40"/>
                <w:szCs w:val="40"/>
              </w:rPr>
              <w:fldChar w:fldCharType="separate"/>
            </w:r>
            <w:r w:rsidR="00047949">
              <w:rPr>
                <w:noProof/>
                <w:webHidden/>
                <w:sz w:val="40"/>
                <w:szCs w:val="40"/>
              </w:rPr>
              <w:t>6</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66" w:history="1">
            <w:r w:rsidR="00B8553B" w:rsidRPr="00B8553B">
              <w:rPr>
                <w:rStyle w:val="Collegamentoipertestuale"/>
                <w:noProof/>
                <w:sz w:val="40"/>
                <w:szCs w:val="40"/>
              </w:rPr>
              <w:t>6. IPOTESI DI LAVORO</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_Toc448263966 \h </w:instrText>
            </w:r>
            <w:r w:rsidRPr="00B8553B">
              <w:rPr>
                <w:noProof/>
                <w:webHidden/>
                <w:sz w:val="40"/>
                <w:szCs w:val="40"/>
              </w:rPr>
            </w:r>
            <w:r w:rsidRPr="00B8553B">
              <w:rPr>
                <w:noProof/>
                <w:webHidden/>
                <w:sz w:val="40"/>
                <w:szCs w:val="40"/>
              </w:rPr>
              <w:fldChar w:fldCharType="separate"/>
            </w:r>
            <w:r w:rsidR="00047949">
              <w:rPr>
                <w:noProof/>
                <w:webHidden/>
                <w:sz w:val="40"/>
                <w:szCs w:val="40"/>
              </w:rPr>
              <w:t>7</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67" w:history="1">
            <w:r w:rsidR="00B8553B" w:rsidRPr="00B8553B">
              <w:rPr>
                <w:rStyle w:val="Collegamentoipertestuale"/>
                <w:noProof/>
                <w:sz w:val="40"/>
                <w:szCs w:val="40"/>
              </w:rPr>
              <w:t>7. INDIVIDUAZIONE DEI FATTORI</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_Toc448263967 \h </w:instrText>
            </w:r>
            <w:r w:rsidRPr="00B8553B">
              <w:rPr>
                <w:noProof/>
                <w:webHidden/>
                <w:sz w:val="40"/>
                <w:szCs w:val="40"/>
              </w:rPr>
            </w:r>
            <w:r w:rsidRPr="00B8553B">
              <w:rPr>
                <w:noProof/>
                <w:webHidden/>
                <w:sz w:val="40"/>
                <w:szCs w:val="40"/>
              </w:rPr>
              <w:fldChar w:fldCharType="separate"/>
            </w:r>
            <w:r w:rsidR="00047949">
              <w:rPr>
                <w:noProof/>
                <w:webHidden/>
                <w:sz w:val="40"/>
                <w:szCs w:val="40"/>
              </w:rPr>
              <w:t>7</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68" w:history="1">
            <w:r w:rsidR="00B8553B" w:rsidRPr="00B8553B">
              <w:rPr>
                <w:rStyle w:val="Collegamentoipertestuale"/>
                <w:noProof/>
                <w:sz w:val="40"/>
                <w:szCs w:val="40"/>
              </w:rPr>
              <w:t>8. DEFINIZIONE OPERATIVA</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_Toc448263968 \h </w:instrText>
            </w:r>
            <w:r w:rsidRPr="00B8553B">
              <w:rPr>
                <w:noProof/>
                <w:webHidden/>
                <w:sz w:val="40"/>
                <w:szCs w:val="40"/>
              </w:rPr>
            </w:r>
            <w:r w:rsidRPr="00B8553B">
              <w:rPr>
                <w:noProof/>
                <w:webHidden/>
                <w:sz w:val="40"/>
                <w:szCs w:val="40"/>
              </w:rPr>
              <w:fldChar w:fldCharType="separate"/>
            </w:r>
            <w:r w:rsidR="00047949">
              <w:rPr>
                <w:noProof/>
                <w:webHidden/>
                <w:sz w:val="40"/>
                <w:szCs w:val="40"/>
              </w:rPr>
              <w:t>7</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69" w:history="1">
            <w:r w:rsidR="00B8553B" w:rsidRPr="00B8553B">
              <w:rPr>
                <w:rStyle w:val="Collegamentoipertestuale"/>
                <w:noProof/>
                <w:sz w:val="40"/>
                <w:szCs w:val="40"/>
              </w:rPr>
              <w:t>9. POPOLAZIONE DI RIFERIMENTO</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_Toc448263969 \h </w:instrText>
            </w:r>
            <w:r w:rsidRPr="00B8553B">
              <w:rPr>
                <w:noProof/>
                <w:webHidden/>
                <w:sz w:val="40"/>
                <w:szCs w:val="40"/>
              </w:rPr>
            </w:r>
            <w:r w:rsidRPr="00B8553B">
              <w:rPr>
                <w:noProof/>
                <w:webHidden/>
                <w:sz w:val="40"/>
                <w:szCs w:val="40"/>
              </w:rPr>
              <w:fldChar w:fldCharType="separate"/>
            </w:r>
            <w:r w:rsidR="00047949">
              <w:rPr>
                <w:noProof/>
                <w:webHidden/>
                <w:sz w:val="40"/>
                <w:szCs w:val="40"/>
              </w:rPr>
              <w:t>8</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70" w:history="1">
            <w:r w:rsidR="00B8553B" w:rsidRPr="00B8553B">
              <w:rPr>
                <w:rStyle w:val="Collegamentoipertestuale"/>
                <w:noProof/>
                <w:sz w:val="40"/>
                <w:szCs w:val="40"/>
              </w:rPr>
              <w:t>10. CAMPIONE DI RIFERIMENTO</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_Toc448263970 \h </w:instrText>
            </w:r>
            <w:r w:rsidRPr="00B8553B">
              <w:rPr>
                <w:noProof/>
                <w:webHidden/>
                <w:sz w:val="40"/>
                <w:szCs w:val="40"/>
              </w:rPr>
            </w:r>
            <w:r w:rsidRPr="00B8553B">
              <w:rPr>
                <w:noProof/>
                <w:webHidden/>
                <w:sz w:val="40"/>
                <w:szCs w:val="40"/>
              </w:rPr>
              <w:fldChar w:fldCharType="separate"/>
            </w:r>
            <w:r w:rsidR="00047949">
              <w:rPr>
                <w:noProof/>
                <w:webHidden/>
                <w:sz w:val="40"/>
                <w:szCs w:val="40"/>
              </w:rPr>
              <w:t>8</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71" w:history="1">
            <w:r w:rsidR="00B8553B" w:rsidRPr="00B8553B">
              <w:rPr>
                <w:rStyle w:val="Collegamentoipertestuale"/>
                <w:noProof/>
                <w:sz w:val="40"/>
                <w:szCs w:val="40"/>
              </w:rPr>
              <w:t>11.TECNICHE E STRUMENTI PER LA RILEVAZIONE DEI DATI</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_Toc448263971 \h </w:instrText>
            </w:r>
            <w:r w:rsidRPr="00B8553B">
              <w:rPr>
                <w:noProof/>
                <w:webHidden/>
                <w:sz w:val="40"/>
                <w:szCs w:val="40"/>
              </w:rPr>
            </w:r>
            <w:r w:rsidRPr="00B8553B">
              <w:rPr>
                <w:noProof/>
                <w:webHidden/>
                <w:sz w:val="40"/>
                <w:szCs w:val="40"/>
              </w:rPr>
              <w:fldChar w:fldCharType="separate"/>
            </w:r>
            <w:r w:rsidR="00047949">
              <w:rPr>
                <w:noProof/>
                <w:webHidden/>
                <w:sz w:val="40"/>
                <w:szCs w:val="40"/>
              </w:rPr>
              <w:t>8</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72" w:history="1">
            <w:r w:rsidR="00B8553B" w:rsidRPr="00B8553B">
              <w:rPr>
                <w:rStyle w:val="Collegamentoipertestuale"/>
                <w:noProof/>
                <w:sz w:val="40"/>
                <w:szCs w:val="40"/>
              </w:rPr>
              <w:t>12. QUESTIONARIO</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_Toc448263972 \h </w:instrText>
            </w:r>
            <w:r w:rsidRPr="00B8553B">
              <w:rPr>
                <w:noProof/>
                <w:webHidden/>
                <w:sz w:val="40"/>
                <w:szCs w:val="40"/>
              </w:rPr>
            </w:r>
            <w:r w:rsidRPr="00B8553B">
              <w:rPr>
                <w:noProof/>
                <w:webHidden/>
                <w:sz w:val="40"/>
                <w:szCs w:val="40"/>
              </w:rPr>
              <w:fldChar w:fldCharType="separate"/>
            </w:r>
            <w:r w:rsidR="00047949">
              <w:rPr>
                <w:noProof/>
                <w:webHidden/>
                <w:sz w:val="40"/>
                <w:szCs w:val="40"/>
              </w:rPr>
              <w:t>8</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73" w:history="1">
            <w:r w:rsidR="00B8553B" w:rsidRPr="00B8553B">
              <w:rPr>
                <w:rStyle w:val="Collegamentoipertestuale"/>
                <w:noProof/>
                <w:sz w:val="40"/>
                <w:szCs w:val="40"/>
              </w:rPr>
              <w:t>13. PIANIFICAZIONE DELLA RACCOLTA DATI</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_Toc448263973 \h </w:instrText>
            </w:r>
            <w:r w:rsidRPr="00B8553B">
              <w:rPr>
                <w:noProof/>
                <w:webHidden/>
                <w:sz w:val="40"/>
                <w:szCs w:val="40"/>
              </w:rPr>
            </w:r>
            <w:r w:rsidRPr="00B8553B">
              <w:rPr>
                <w:noProof/>
                <w:webHidden/>
                <w:sz w:val="40"/>
                <w:szCs w:val="40"/>
              </w:rPr>
              <w:fldChar w:fldCharType="separate"/>
            </w:r>
            <w:r w:rsidR="00047949">
              <w:rPr>
                <w:noProof/>
                <w:webHidden/>
                <w:sz w:val="40"/>
                <w:szCs w:val="40"/>
              </w:rPr>
              <w:t>10</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74" w:history="1">
            <w:r w:rsidR="00B8553B" w:rsidRPr="00B8553B">
              <w:rPr>
                <w:rStyle w:val="Collegamentoipertestuale"/>
                <w:noProof/>
                <w:sz w:val="40"/>
                <w:szCs w:val="40"/>
              </w:rPr>
              <w:t>14.TECNICHE DI ANALISI E INTERPRETAZIONE DEI DATI</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_Toc448263974 \h </w:instrText>
            </w:r>
            <w:r w:rsidRPr="00B8553B">
              <w:rPr>
                <w:noProof/>
                <w:webHidden/>
                <w:sz w:val="40"/>
                <w:szCs w:val="40"/>
              </w:rPr>
            </w:r>
            <w:r w:rsidRPr="00B8553B">
              <w:rPr>
                <w:noProof/>
                <w:webHidden/>
                <w:sz w:val="40"/>
                <w:szCs w:val="40"/>
              </w:rPr>
              <w:fldChar w:fldCharType="separate"/>
            </w:r>
            <w:r w:rsidR="00047949">
              <w:rPr>
                <w:noProof/>
                <w:webHidden/>
                <w:sz w:val="40"/>
                <w:szCs w:val="40"/>
              </w:rPr>
              <w:t>11</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75" w:history="1">
            <w:r w:rsidR="00B8553B" w:rsidRPr="00B8553B">
              <w:rPr>
                <w:rStyle w:val="Collegamentoipertestuale"/>
                <w:noProof/>
                <w:sz w:val="40"/>
                <w:szCs w:val="40"/>
              </w:rPr>
              <w:t>15. CONCLUSIONI</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_Toc448263975 \h </w:instrText>
            </w:r>
            <w:r w:rsidRPr="00B8553B">
              <w:rPr>
                <w:noProof/>
                <w:webHidden/>
                <w:sz w:val="40"/>
                <w:szCs w:val="40"/>
              </w:rPr>
            </w:r>
            <w:r w:rsidRPr="00B8553B">
              <w:rPr>
                <w:noProof/>
                <w:webHidden/>
                <w:sz w:val="40"/>
                <w:szCs w:val="40"/>
              </w:rPr>
              <w:fldChar w:fldCharType="separate"/>
            </w:r>
            <w:r w:rsidR="00047949">
              <w:rPr>
                <w:noProof/>
                <w:webHidden/>
                <w:sz w:val="40"/>
                <w:szCs w:val="40"/>
              </w:rPr>
              <w:t>29</w:t>
            </w:r>
            <w:r w:rsidRPr="00B8553B">
              <w:rPr>
                <w:noProof/>
                <w:webHidden/>
                <w:sz w:val="40"/>
                <w:szCs w:val="40"/>
              </w:rPr>
              <w:fldChar w:fldCharType="end"/>
            </w:r>
          </w:hyperlink>
        </w:p>
        <w:p w:rsidR="00B8553B" w:rsidRPr="00B8553B" w:rsidRDefault="004873DA">
          <w:pPr>
            <w:pStyle w:val="Sommario1"/>
            <w:tabs>
              <w:tab w:val="right" w:leader="dot" w:pos="9628"/>
            </w:tabs>
            <w:rPr>
              <w:noProof/>
              <w:sz w:val="40"/>
              <w:szCs w:val="40"/>
            </w:rPr>
          </w:pPr>
          <w:hyperlink w:anchor="_Toc448263976" w:history="1">
            <w:r w:rsidR="00B8553B" w:rsidRPr="00B8553B">
              <w:rPr>
                <w:rStyle w:val="Collegamentoipertestuale"/>
                <w:noProof/>
                <w:sz w:val="40"/>
                <w:szCs w:val="40"/>
              </w:rPr>
              <w:t>16. AUTORIFLESSIONE SULL’ESPERIENZA</w:t>
            </w:r>
            <w:r w:rsidR="00B8553B" w:rsidRPr="00B8553B">
              <w:rPr>
                <w:noProof/>
                <w:webHidden/>
                <w:sz w:val="40"/>
                <w:szCs w:val="40"/>
              </w:rPr>
              <w:tab/>
            </w:r>
            <w:r w:rsidRPr="00B8553B">
              <w:rPr>
                <w:noProof/>
                <w:webHidden/>
                <w:sz w:val="40"/>
                <w:szCs w:val="40"/>
              </w:rPr>
              <w:fldChar w:fldCharType="begin"/>
            </w:r>
            <w:r w:rsidR="00B8553B" w:rsidRPr="00B8553B">
              <w:rPr>
                <w:noProof/>
                <w:webHidden/>
                <w:sz w:val="40"/>
                <w:szCs w:val="40"/>
              </w:rPr>
              <w:instrText xml:space="preserve"> PAGEREF _Toc448263976 \h </w:instrText>
            </w:r>
            <w:r w:rsidRPr="00B8553B">
              <w:rPr>
                <w:noProof/>
                <w:webHidden/>
                <w:sz w:val="40"/>
                <w:szCs w:val="40"/>
              </w:rPr>
            </w:r>
            <w:r w:rsidRPr="00B8553B">
              <w:rPr>
                <w:noProof/>
                <w:webHidden/>
                <w:sz w:val="40"/>
                <w:szCs w:val="40"/>
              </w:rPr>
              <w:fldChar w:fldCharType="separate"/>
            </w:r>
            <w:r w:rsidR="00047949">
              <w:rPr>
                <w:noProof/>
                <w:webHidden/>
                <w:sz w:val="40"/>
                <w:szCs w:val="40"/>
              </w:rPr>
              <w:t>29</w:t>
            </w:r>
            <w:r w:rsidRPr="00B8553B">
              <w:rPr>
                <w:noProof/>
                <w:webHidden/>
                <w:sz w:val="40"/>
                <w:szCs w:val="40"/>
              </w:rPr>
              <w:fldChar w:fldCharType="end"/>
            </w:r>
          </w:hyperlink>
        </w:p>
        <w:p w:rsidR="00B8553B" w:rsidRDefault="004873DA">
          <w:r w:rsidRPr="00B8553B">
            <w:rPr>
              <w:sz w:val="32"/>
            </w:rPr>
            <w:fldChar w:fldCharType="end"/>
          </w:r>
        </w:p>
      </w:sdtContent>
    </w:sdt>
    <w:p w:rsidR="00594B15" w:rsidRDefault="00594B15" w:rsidP="00594B15">
      <w:pPr>
        <w:spacing w:after="0"/>
        <w:rPr>
          <w:sz w:val="28"/>
        </w:rPr>
      </w:pPr>
    </w:p>
    <w:p w:rsidR="00ED650D" w:rsidRDefault="00ED650D" w:rsidP="00594B15">
      <w:pPr>
        <w:spacing w:after="0"/>
        <w:rPr>
          <w:b/>
          <w:sz w:val="28"/>
        </w:rPr>
      </w:pPr>
    </w:p>
    <w:p w:rsidR="00ED650D" w:rsidRDefault="00ED650D" w:rsidP="00594B15">
      <w:pPr>
        <w:spacing w:after="0"/>
        <w:rPr>
          <w:b/>
          <w:sz w:val="28"/>
        </w:rPr>
      </w:pPr>
    </w:p>
    <w:p w:rsidR="00ED650D" w:rsidRDefault="00ED650D" w:rsidP="00594B15">
      <w:pPr>
        <w:spacing w:after="0"/>
        <w:rPr>
          <w:b/>
          <w:sz w:val="28"/>
        </w:rPr>
      </w:pPr>
    </w:p>
    <w:p w:rsidR="00ED650D" w:rsidRDefault="00ED650D" w:rsidP="00594B15">
      <w:pPr>
        <w:spacing w:after="0"/>
        <w:rPr>
          <w:b/>
          <w:sz w:val="28"/>
        </w:rPr>
      </w:pPr>
    </w:p>
    <w:p w:rsidR="00ED650D" w:rsidRDefault="00ED650D" w:rsidP="00594B15">
      <w:pPr>
        <w:spacing w:after="0"/>
        <w:rPr>
          <w:b/>
          <w:sz w:val="28"/>
        </w:rPr>
      </w:pPr>
    </w:p>
    <w:p w:rsidR="00ED650D" w:rsidRDefault="00ED650D" w:rsidP="00594B15">
      <w:pPr>
        <w:spacing w:after="0"/>
        <w:rPr>
          <w:b/>
          <w:sz w:val="28"/>
        </w:rPr>
      </w:pPr>
    </w:p>
    <w:p w:rsidR="00ED650D" w:rsidRDefault="00ED650D" w:rsidP="00594B15">
      <w:pPr>
        <w:spacing w:after="0"/>
        <w:rPr>
          <w:b/>
          <w:sz w:val="28"/>
        </w:rPr>
      </w:pPr>
    </w:p>
    <w:p w:rsidR="0011277C" w:rsidRPr="00C64D5E" w:rsidRDefault="00C64D5E" w:rsidP="00B8553B">
      <w:pPr>
        <w:pStyle w:val="Titolo1"/>
        <w:rPr>
          <w:rFonts w:ascii="Calibri" w:hAnsi="Calibri"/>
          <w:color w:val="auto"/>
          <w:sz w:val="24"/>
        </w:rPr>
      </w:pPr>
      <w:bookmarkStart w:id="0" w:name="_Toc448263961"/>
      <w:r>
        <w:rPr>
          <w:rFonts w:ascii="Calibri" w:hAnsi="Calibri"/>
          <w:color w:val="auto"/>
        </w:rPr>
        <w:lastRenderedPageBreak/>
        <w:t>1</w:t>
      </w:r>
      <w:r w:rsidR="00594B15" w:rsidRPr="00C64D5E">
        <w:rPr>
          <w:rFonts w:ascii="Calibri" w:hAnsi="Calibri"/>
          <w:color w:val="auto"/>
          <w:sz w:val="24"/>
        </w:rPr>
        <w:t>.</w:t>
      </w:r>
      <w:r w:rsidR="0011277C" w:rsidRPr="00C64D5E">
        <w:rPr>
          <w:rFonts w:ascii="Calibri" w:hAnsi="Calibri"/>
          <w:color w:val="auto"/>
        </w:rPr>
        <w:t>TEMA DI RICERCA</w:t>
      </w:r>
      <w:bookmarkEnd w:id="0"/>
      <w:r w:rsidR="0011277C" w:rsidRPr="00C64D5E">
        <w:rPr>
          <w:rFonts w:ascii="Calibri" w:hAnsi="Calibri"/>
          <w:color w:val="auto"/>
        </w:rPr>
        <w:t xml:space="preserve"> </w:t>
      </w:r>
    </w:p>
    <w:p w:rsidR="00C64D5E" w:rsidRDefault="0011277C" w:rsidP="00C64D5E">
      <w:pPr>
        <w:spacing w:after="0"/>
        <w:rPr>
          <w:sz w:val="24"/>
        </w:rPr>
      </w:pPr>
      <w:r w:rsidRPr="0011277C">
        <w:rPr>
          <w:sz w:val="24"/>
        </w:rPr>
        <w:t>L’aumento dell’aggressività nei bambini data dalla maggiore esposizione alla televisione.</w:t>
      </w:r>
      <w:bookmarkStart w:id="1" w:name="_Toc448263962"/>
    </w:p>
    <w:p w:rsidR="00C64D5E" w:rsidRDefault="00C64D5E" w:rsidP="00C64D5E">
      <w:pPr>
        <w:spacing w:after="0"/>
        <w:rPr>
          <w:sz w:val="24"/>
        </w:rPr>
      </w:pPr>
    </w:p>
    <w:p w:rsidR="00D656D5" w:rsidRPr="00C64D5E" w:rsidRDefault="00594B15" w:rsidP="00C64D5E">
      <w:pPr>
        <w:spacing w:after="0"/>
        <w:rPr>
          <w:b/>
          <w:sz w:val="24"/>
        </w:rPr>
      </w:pPr>
      <w:r w:rsidRPr="00C64D5E">
        <w:rPr>
          <w:rFonts w:ascii="Calibri" w:hAnsi="Calibri"/>
          <w:b/>
          <w:sz w:val="28"/>
        </w:rPr>
        <w:t>2</w:t>
      </w:r>
      <w:r w:rsidRPr="00C64D5E">
        <w:rPr>
          <w:rFonts w:ascii="Calibri" w:hAnsi="Calibri"/>
          <w:b/>
          <w:sz w:val="24"/>
        </w:rPr>
        <w:t xml:space="preserve">. </w:t>
      </w:r>
      <w:r w:rsidR="00D656D5" w:rsidRPr="00C64D5E">
        <w:rPr>
          <w:rFonts w:ascii="Calibri" w:hAnsi="Calibri"/>
          <w:b/>
          <w:sz w:val="28"/>
        </w:rPr>
        <w:t>PROBLEMA CONOSCITIVO</w:t>
      </w:r>
      <w:bookmarkEnd w:id="1"/>
    </w:p>
    <w:p w:rsidR="00C64D5E" w:rsidRDefault="006160B5" w:rsidP="00C64D5E">
      <w:pPr>
        <w:spacing w:after="0"/>
        <w:rPr>
          <w:sz w:val="24"/>
        </w:rPr>
      </w:pPr>
      <w:r>
        <w:rPr>
          <w:sz w:val="24"/>
        </w:rPr>
        <w:t xml:space="preserve">Vi </w:t>
      </w:r>
      <w:r w:rsidR="00D656D5" w:rsidRPr="0011277C">
        <w:rPr>
          <w:sz w:val="24"/>
        </w:rPr>
        <w:t>è relazione tra i comportamenti aggressivi nei bambini e l’esposizione alla televisione?</w:t>
      </w:r>
      <w:bookmarkStart w:id="2" w:name="_Toc448263963"/>
    </w:p>
    <w:p w:rsidR="00C64D5E" w:rsidRDefault="00C64D5E" w:rsidP="00C64D5E">
      <w:pPr>
        <w:spacing w:after="0"/>
        <w:rPr>
          <w:sz w:val="24"/>
        </w:rPr>
      </w:pPr>
    </w:p>
    <w:p w:rsidR="0011277C" w:rsidRPr="00C64D5E" w:rsidRDefault="00594B15" w:rsidP="00C64D5E">
      <w:pPr>
        <w:spacing w:after="0"/>
        <w:rPr>
          <w:b/>
          <w:sz w:val="32"/>
        </w:rPr>
      </w:pPr>
      <w:r w:rsidRPr="00C64D5E">
        <w:rPr>
          <w:b/>
          <w:sz w:val="28"/>
        </w:rPr>
        <w:t xml:space="preserve">3. </w:t>
      </w:r>
      <w:r w:rsidR="0011277C" w:rsidRPr="00C64D5E">
        <w:rPr>
          <w:b/>
          <w:sz w:val="28"/>
        </w:rPr>
        <w:t>OBIETTIVO DELLA RICERCA</w:t>
      </w:r>
      <w:bookmarkEnd w:id="2"/>
    </w:p>
    <w:p w:rsidR="00C64D5E" w:rsidRDefault="0011277C" w:rsidP="00C64D5E">
      <w:pPr>
        <w:spacing w:after="0"/>
        <w:rPr>
          <w:sz w:val="24"/>
        </w:rPr>
      </w:pPr>
      <w:r w:rsidRPr="0011277C">
        <w:rPr>
          <w:sz w:val="24"/>
        </w:rPr>
        <w:t>Stabilire se i comportamenti aggressivi riscontrati nei bambini, a casa come a scuola, siano da imputare all’elevato numero di ore passate davanti alla televisione.</w:t>
      </w:r>
      <w:bookmarkStart w:id="3" w:name="_Toc448263964"/>
    </w:p>
    <w:p w:rsidR="00C64D5E" w:rsidRDefault="00C64D5E" w:rsidP="00C64D5E">
      <w:pPr>
        <w:spacing w:after="0"/>
        <w:rPr>
          <w:sz w:val="24"/>
        </w:rPr>
      </w:pPr>
    </w:p>
    <w:p w:rsidR="0011277C" w:rsidRPr="00C64D5E" w:rsidRDefault="00594B15" w:rsidP="00C64D5E">
      <w:pPr>
        <w:spacing w:after="0"/>
        <w:rPr>
          <w:b/>
          <w:sz w:val="32"/>
        </w:rPr>
      </w:pPr>
      <w:r w:rsidRPr="00C64D5E">
        <w:rPr>
          <w:b/>
          <w:sz w:val="28"/>
        </w:rPr>
        <w:t xml:space="preserve">4. </w:t>
      </w:r>
      <w:r w:rsidR="0011277C" w:rsidRPr="00C64D5E">
        <w:rPr>
          <w:b/>
          <w:sz w:val="28"/>
        </w:rPr>
        <w:t>QUADRO TEORICO</w:t>
      </w:r>
      <w:bookmarkEnd w:id="3"/>
    </w:p>
    <w:p w:rsidR="00D656D5" w:rsidRDefault="00D656D5" w:rsidP="00D656D5">
      <w:pPr>
        <w:spacing w:after="0"/>
        <w:jc w:val="both"/>
        <w:rPr>
          <w:sz w:val="24"/>
        </w:rPr>
      </w:pPr>
      <w:r>
        <w:rPr>
          <w:sz w:val="24"/>
        </w:rPr>
        <w:t xml:space="preserve">La diffusione della televisione ha trasformato le abitudini di molte persone. Con il tempo, è diventato, uno dei principali mezzi di comunicazione di massa e una delle principali attività quotidiane; il suo uso, però, spesso si trasforma in abuso, soprattutto da parte di chi passa intere giornate davanti alla televisione senza avere alcun atteggiamento critico di fronte ai contenuti. </w:t>
      </w:r>
    </w:p>
    <w:p w:rsidR="00D656D5" w:rsidRDefault="00D656D5" w:rsidP="00D656D5">
      <w:pPr>
        <w:spacing w:after="0"/>
        <w:jc w:val="both"/>
        <w:rPr>
          <w:sz w:val="24"/>
        </w:rPr>
      </w:pPr>
      <w:r>
        <w:rPr>
          <w:sz w:val="24"/>
        </w:rPr>
        <w:t>Ci sono diversi indicatori per comprendere se l’uso della TV è eccessivo e rischia di creare dipendenza:</w:t>
      </w:r>
    </w:p>
    <w:p w:rsidR="00D656D5" w:rsidRDefault="00D656D5" w:rsidP="00D656D5">
      <w:pPr>
        <w:pStyle w:val="Paragrafoelenco"/>
        <w:numPr>
          <w:ilvl w:val="0"/>
          <w:numId w:val="1"/>
        </w:numPr>
        <w:spacing w:after="0"/>
        <w:jc w:val="both"/>
        <w:rPr>
          <w:sz w:val="24"/>
        </w:rPr>
      </w:pPr>
      <w:r>
        <w:rPr>
          <w:sz w:val="24"/>
        </w:rPr>
        <w:t>Passare più di 2-3 ore al giorno davanti alla televisione;</w:t>
      </w:r>
    </w:p>
    <w:p w:rsidR="00D656D5" w:rsidRDefault="00D656D5" w:rsidP="00D656D5">
      <w:pPr>
        <w:pStyle w:val="Paragrafoelenco"/>
        <w:numPr>
          <w:ilvl w:val="0"/>
          <w:numId w:val="1"/>
        </w:numPr>
        <w:spacing w:after="0"/>
        <w:jc w:val="both"/>
        <w:rPr>
          <w:sz w:val="24"/>
        </w:rPr>
      </w:pPr>
      <w:r>
        <w:rPr>
          <w:sz w:val="24"/>
        </w:rPr>
        <w:t>Mostrare euforia durante la visione dei programmi;</w:t>
      </w:r>
    </w:p>
    <w:p w:rsidR="00D656D5" w:rsidRDefault="00D656D5" w:rsidP="00D656D5">
      <w:pPr>
        <w:pStyle w:val="Paragrafoelenco"/>
        <w:numPr>
          <w:ilvl w:val="0"/>
          <w:numId w:val="1"/>
        </w:numPr>
        <w:spacing w:after="0"/>
        <w:jc w:val="both"/>
        <w:rPr>
          <w:sz w:val="24"/>
        </w:rPr>
      </w:pPr>
      <w:r>
        <w:rPr>
          <w:sz w:val="24"/>
        </w:rPr>
        <w:t>Mostrare crisi di astinenza con nervosismo e irritabilità;</w:t>
      </w:r>
    </w:p>
    <w:p w:rsidR="00D656D5" w:rsidRDefault="00D656D5" w:rsidP="00D656D5">
      <w:pPr>
        <w:pStyle w:val="Paragrafoelenco"/>
        <w:numPr>
          <w:ilvl w:val="0"/>
          <w:numId w:val="1"/>
        </w:numPr>
        <w:spacing w:after="0"/>
        <w:jc w:val="both"/>
        <w:rPr>
          <w:sz w:val="24"/>
        </w:rPr>
      </w:pPr>
      <w:r>
        <w:rPr>
          <w:sz w:val="24"/>
        </w:rPr>
        <w:t>Rarefazione dei rapporti sociali;</w:t>
      </w:r>
    </w:p>
    <w:p w:rsidR="00D656D5" w:rsidRDefault="00D656D5" w:rsidP="00D656D5">
      <w:pPr>
        <w:pStyle w:val="Paragrafoelenco"/>
        <w:numPr>
          <w:ilvl w:val="0"/>
          <w:numId w:val="1"/>
        </w:numPr>
        <w:spacing w:after="0"/>
        <w:jc w:val="both"/>
        <w:rPr>
          <w:sz w:val="24"/>
        </w:rPr>
      </w:pPr>
      <w:r>
        <w:rPr>
          <w:sz w:val="24"/>
        </w:rPr>
        <w:t>Non avere capacità critica di fronte ai programmi;</w:t>
      </w:r>
    </w:p>
    <w:p w:rsidR="00D656D5" w:rsidRDefault="00D656D5" w:rsidP="00D656D5">
      <w:pPr>
        <w:pStyle w:val="Paragrafoelenco"/>
        <w:numPr>
          <w:ilvl w:val="0"/>
          <w:numId w:val="1"/>
        </w:numPr>
        <w:spacing w:after="0"/>
        <w:jc w:val="both"/>
        <w:rPr>
          <w:sz w:val="24"/>
        </w:rPr>
      </w:pPr>
      <w:r>
        <w:rPr>
          <w:sz w:val="24"/>
        </w:rPr>
        <w:t>Avere un forte desiderio di acquistare i prodotti pubblicizzati;</w:t>
      </w:r>
    </w:p>
    <w:p w:rsidR="00D656D5" w:rsidRDefault="00D656D5" w:rsidP="00D656D5">
      <w:pPr>
        <w:pStyle w:val="Paragrafoelenco"/>
        <w:numPr>
          <w:ilvl w:val="0"/>
          <w:numId w:val="1"/>
        </w:numPr>
        <w:spacing w:after="0"/>
        <w:jc w:val="both"/>
        <w:rPr>
          <w:sz w:val="24"/>
        </w:rPr>
      </w:pPr>
      <w:r>
        <w:rPr>
          <w:sz w:val="24"/>
        </w:rPr>
        <w:t>Non saper distinguere tra realtà e finzione.</w:t>
      </w:r>
    </w:p>
    <w:p w:rsidR="00D656D5" w:rsidRDefault="00D656D5" w:rsidP="00D656D5">
      <w:pPr>
        <w:spacing w:after="0"/>
        <w:jc w:val="both"/>
        <w:rPr>
          <w:sz w:val="24"/>
        </w:rPr>
      </w:pPr>
      <w:r>
        <w:rPr>
          <w:sz w:val="24"/>
        </w:rPr>
        <w:t xml:space="preserve">La televisione si è trasformata da mezzo di informazione a mezzo di intrattenimento: un vero e proprio educatore di bambini, sui quali ha un’influenza incredibile. </w:t>
      </w:r>
    </w:p>
    <w:p w:rsidR="00D656D5" w:rsidRDefault="00D656D5" w:rsidP="00D656D5">
      <w:pPr>
        <w:spacing w:after="0"/>
        <w:jc w:val="both"/>
        <w:rPr>
          <w:sz w:val="24"/>
        </w:rPr>
      </w:pPr>
      <w:r>
        <w:rPr>
          <w:sz w:val="24"/>
        </w:rPr>
        <w:t>Quanto la TV sia in grado di influenzare i bambini dipende da due fattori: il tempo di esposizione e i contenuti trasmessi.</w:t>
      </w:r>
    </w:p>
    <w:p w:rsidR="00D656D5" w:rsidRDefault="00D656D5" w:rsidP="00D656D5">
      <w:pPr>
        <w:spacing w:after="0"/>
        <w:jc w:val="both"/>
        <w:rPr>
          <w:sz w:val="24"/>
        </w:rPr>
      </w:pPr>
      <w:r>
        <w:rPr>
          <w:sz w:val="24"/>
        </w:rPr>
        <w:t>Secondo John P. Murray, professore di psicologia dello sviluppo presso la Scuola degli Studi sulla Famiglia e Servizi Umani all’università del Kansas, durante un’ora di programmazione vengono trasmesse almeno 5 scene di violenza, e 20-25 durante la programmazione per bambini del sabato mattina, quando molti di loro sono a casa da scuola. Per questo, molti esperti, raccomandano la visione della televisione da parte dei bambini per una o due ore al giorno; anche se, la maggior parte dei bambini guarda la tv anche per 4 ore al giorno, che diventano 6-7 durante il week-end.</w:t>
      </w:r>
    </w:p>
    <w:p w:rsidR="00D656D5" w:rsidRDefault="00D656D5" w:rsidP="00D656D5">
      <w:pPr>
        <w:spacing w:after="0"/>
        <w:jc w:val="both"/>
        <w:rPr>
          <w:sz w:val="24"/>
        </w:rPr>
      </w:pPr>
      <w:r>
        <w:rPr>
          <w:sz w:val="24"/>
        </w:rPr>
        <w:t>L’Associazione Psicologi Americani ha individuato alcune conseguenze che l’assistere alla violenza in tv può determinare sui bambini, soprattutto quando il tempo di esposizione è eccessivo:</w:t>
      </w:r>
    </w:p>
    <w:p w:rsidR="00D656D5" w:rsidRDefault="00D656D5" w:rsidP="00D656D5">
      <w:pPr>
        <w:pStyle w:val="Paragrafoelenco"/>
        <w:numPr>
          <w:ilvl w:val="0"/>
          <w:numId w:val="1"/>
        </w:numPr>
        <w:spacing w:after="0"/>
        <w:jc w:val="both"/>
        <w:rPr>
          <w:sz w:val="24"/>
        </w:rPr>
      </w:pPr>
      <w:r>
        <w:rPr>
          <w:sz w:val="24"/>
        </w:rPr>
        <w:t>Diventano meno sensibili alle esigenze e ai problemi degli altri;</w:t>
      </w:r>
    </w:p>
    <w:p w:rsidR="00D656D5" w:rsidRDefault="00D656D5" w:rsidP="00D656D5">
      <w:pPr>
        <w:pStyle w:val="Paragrafoelenco"/>
        <w:numPr>
          <w:ilvl w:val="0"/>
          <w:numId w:val="1"/>
        </w:numPr>
        <w:spacing w:after="0"/>
        <w:jc w:val="both"/>
        <w:rPr>
          <w:sz w:val="24"/>
        </w:rPr>
      </w:pPr>
      <w:r>
        <w:rPr>
          <w:sz w:val="24"/>
        </w:rPr>
        <w:t>Diventano iperattivi e distratti;</w:t>
      </w:r>
    </w:p>
    <w:p w:rsidR="00D656D5" w:rsidRDefault="00D656D5" w:rsidP="00D656D5">
      <w:pPr>
        <w:pStyle w:val="Paragrafoelenco"/>
        <w:numPr>
          <w:ilvl w:val="0"/>
          <w:numId w:val="1"/>
        </w:numPr>
        <w:spacing w:after="0"/>
        <w:jc w:val="both"/>
        <w:rPr>
          <w:sz w:val="24"/>
        </w:rPr>
      </w:pPr>
      <w:r>
        <w:rPr>
          <w:sz w:val="24"/>
        </w:rPr>
        <w:t>Sono aggressivi nei confronti dei loro coetanei, imitando dalla televisione i comportamenti violenti;</w:t>
      </w:r>
    </w:p>
    <w:p w:rsidR="00D656D5" w:rsidRPr="00C93180" w:rsidRDefault="00D656D5" w:rsidP="00D656D5">
      <w:pPr>
        <w:pStyle w:val="Paragrafoelenco"/>
        <w:numPr>
          <w:ilvl w:val="0"/>
          <w:numId w:val="1"/>
        </w:numPr>
        <w:spacing w:after="0"/>
        <w:jc w:val="both"/>
        <w:rPr>
          <w:sz w:val="24"/>
        </w:rPr>
      </w:pPr>
      <w:r>
        <w:rPr>
          <w:sz w:val="24"/>
        </w:rPr>
        <w:t>I bambini più sensibili rimangono traumatizzati a lungo dalle scene violente, rischiando di avere problemi durante lo sviluppo.</w:t>
      </w:r>
    </w:p>
    <w:p w:rsidR="00D656D5" w:rsidRDefault="00D656D5" w:rsidP="00D656D5">
      <w:pPr>
        <w:spacing w:after="0"/>
        <w:jc w:val="both"/>
        <w:rPr>
          <w:sz w:val="24"/>
        </w:rPr>
      </w:pPr>
      <w:r>
        <w:rPr>
          <w:sz w:val="24"/>
        </w:rPr>
        <w:t xml:space="preserve">Il bambino, spesso incapace di distinguere la realtà dalle scene trasmesse in televisione, è più sensibile ad apprendere comportamenti per imitazione: è possibile che interpreti come reale </w:t>
      </w:r>
      <w:r>
        <w:rPr>
          <w:sz w:val="24"/>
        </w:rPr>
        <w:lastRenderedPageBreak/>
        <w:t xml:space="preserve">qualcosa che è solo fantasia. Si pensi, ad esempio, ai numerosi incidenti domestici che coinvolgono minori alle prese con le mosse dei più famosi wrestlers americani. </w:t>
      </w:r>
    </w:p>
    <w:p w:rsidR="00D656D5" w:rsidRDefault="00D656D5" w:rsidP="00D656D5">
      <w:pPr>
        <w:spacing w:after="0"/>
        <w:jc w:val="both"/>
        <w:rPr>
          <w:sz w:val="24"/>
        </w:rPr>
      </w:pPr>
      <w:r>
        <w:rPr>
          <w:sz w:val="24"/>
        </w:rPr>
        <w:t xml:space="preserve">La definizione che la psicologia sociale dà di violenza è “un insieme di azioni dirette a colpire uno o più individui, tali da infliggere loro sofferenze fisiche, morali o nel peggiore dei casi, morte”. </w:t>
      </w:r>
    </w:p>
    <w:p w:rsidR="00D656D5" w:rsidRDefault="00D656D5" w:rsidP="00D656D5">
      <w:pPr>
        <w:spacing w:after="0"/>
        <w:jc w:val="both"/>
        <w:rPr>
          <w:sz w:val="24"/>
        </w:rPr>
      </w:pPr>
      <w:r>
        <w:rPr>
          <w:sz w:val="24"/>
        </w:rPr>
        <w:t>Numerose sono le forme in cui la violenza viene rappresentata in TV:</w:t>
      </w:r>
    </w:p>
    <w:p w:rsidR="00D656D5" w:rsidRDefault="00D656D5" w:rsidP="00D656D5">
      <w:pPr>
        <w:pStyle w:val="Paragrafoelenco"/>
        <w:numPr>
          <w:ilvl w:val="0"/>
          <w:numId w:val="1"/>
        </w:numPr>
        <w:spacing w:after="0"/>
        <w:jc w:val="both"/>
        <w:rPr>
          <w:sz w:val="24"/>
        </w:rPr>
      </w:pPr>
      <w:r>
        <w:rPr>
          <w:sz w:val="24"/>
        </w:rPr>
        <w:t>Violenza reale</w:t>
      </w:r>
      <w:r w:rsidRPr="00C93180">
        <w:rPr>
          <w:sz w:val="24"/>
        </w:rPr>
        <w:sym w:font="Wingdings" w:char="F0E0"/>
      </w:r>
      <w:r>
        <w:rPr>
          <w:sz w:val="24"/>
        </w:rPr>
        <w:t xml:space="preserve"> scene di guerra, omicidi, terrorismo veicolate da telegiornali, di cui fanno parte anche le scene di aggressione verbale dei talk show;</w:t>
      </w:r>
    </w:p>
    <w:p w:rsidR="00D656D5" w:rsidRDefault="00D656D5" w:rsidP="00D656D5">
      <w:pPr>
        <w:pStyle w:val="Paragrafoelenco"/>
        <w:numPr>
          <w:ilvl w:val="0"/>
          <w:numId w:val="1"/>
        </w:numPr>
        <w:spacing w:after="0"/>
        <w:jc w:val="both"/>
        <w:rPr>
          <w:sz w:val="24"/>
        </w:rPr>
      </w:pPr>
      <w:r>
        <w:rPr>
          <w:sz w:val="24"/>
        </w:rPr>
        <w:t>Violenza simulata</w:t>
      </w:r>
      <w:r w:rsidRPr="00C93180">
        <w:rPr>
          <w:sz w:val="24"/>
        </w:rPr>
        <w:sym w:font="Wingdings" w:char="F0E0"/>
      </w:r>
      <w:r>
        <w:rPr>
          <w:sz w:val="24"/>
        </w:rPr>
        <w:t xml:space="preserve"> la manifestazioni di violenza rappresentate nei film, pubblicità, cartoni animati, sono ricostruzioni verosimili della violenza reale;</w:t>
      </w:r>
    </w:p>
    <w:p w:rsidR="00D656D5" w:rsidRDefault="00D656D5" w:rsidP="00D656D5">
      <w:pPr>
        <w:pStyle w:val="Paragrafoelenco"/>
        <w:numPr>
          <w:ilvl w:val="0"/>
          <w:numId w:val="1"/>
        </w:numPr>
        <w:spacing w:after="0"/>
        <w:jc w:val="both"/>
        <w:rPr>
          <w:sz w:val="24"/>
        </w:rPr>
      </w:pPr>
      <w:r>
        <w:rPr>
          <w:sz w:val="24"/>
        </w:rPr>
        <w:t>A questi due tipi di violenza se ne aggiunge un terzo, ovvero l’illusione della realtà: la TV rappresenta come reale e spontaneo qualcosa di costruito, artefatto. I bisogni reali vengono sostituiti dai bisogni indotti che non porteranno mai piena soddisfazione.</w:t>
      </w:r>
    </w:p>
    <w:p w:rsidR="00D656D5" w:rsidRPr="008152D1" w:rsidRDefault="00D656D5" w:rsidP="00D656D5">
      <w:pPr>
        <w:spacing w:after="0"/>
        <w:jc w:val="both"/>
        <w:rPr>
          <w:sz w:val="24"/>
        </w:rPr>
      </w:pPr>
      <w:r>
        <w:rPr>
          <w:sz w:val="24"/>
        </w:rPr>
        <w:t>Ci sono diverse teorie che spi</w:t>
      </w:r>
      <w:r w:rsidR="00222A64">
        <w:rPr>
          <w:sz w:val="24"/>
        </w:rPr>
        <w:t>e</w:t>
      </w:r>
      <w:r>
        <w:rPr>
          <w:sz w:val="24"/>
        </w:rPr>
        <w:t xml:space="preserve">gano gli effetti che la violenza televisiva ha sui minori: una di queste è la </w:t>
      </w:r>
      <w:r>
        <w:rPr>
          <w:i/>
          <w:sz w:val="24"/>
        </w:rPr>
        <w:t xml:space="preserve">teoria del modellamento sociale (Bandura, 1963), </w:t>
      </w:r>
      <w:r>
        <w:rPr>
          <w:sz w:val="24"/>
        </w:rPr>
        <w:t xml:space="preserve">secondo cui le persone imparano non solo da ciò che sperimentano direttamente, ma anche attraverso l’imitazione di rappresentazioni semplificate della realtà (modelli), e questo avviene anche senza rinforzi. Un’altra teoria è quella del </w:t>
      </w:r>
      <w:r>
        <w:rPr>
          <w:i/>
          <w:sz w:val="24"/>
        </w:rPr>
        <w:t xml:space="preserve">transfer di eccitazione (Zillmann, 1972), </w:t>
      </w:r>
      <w:r>
        <w:rPr>
          <w:sz w:val="24"/>
        </w:rPr>
        <w:t xml:space="preserve">secondo cui, l’esposizione a scene violente in TV, produce uno stato di attivazione (arousal), ovvero l’eccitazione, che permane una volta spenta la televisione, riversandosi sulle situazioni di vita reale. </w:t>
      </w:r>
    </w:p>
    <w:p w:rsidR="00D656D5" w:rsidRDefault="00D656D5" w:rsidP="00D656D5">
      <w:pPr>
        <w:spacing w:after="0"/>
        <w:rPr>
          <w:sz w:val="24"/>
        </w:rPr>
      </w:pPr>
      <w:r>
        <w:rPr>
          <w:sz w:val="24"/>
        </w:rPr>
        <w:t>Gerbner, nel suo saggio “</w:t>
      </w:r>
      <w:r>
        <w:rPr>
          <w:i/>
          <w:sz w:val="24"/>
        </w:rPr>
        <w:t>Dimensioni della violenza nella rappresentazione televisiva”</w:t>
      </w:r>
      <w:r>
        <w:rPr>
          <w:sz w:val="24"/>
        </w:rPr>
        <w:t xml:space="preserve"> (1972), sostiene che la variabilità delle risposte alla violenza televisiva dipende dal tipo e dal grado di elaborazione mentale: chi elabora modelli di comportamento tesi a fronteggiare situazioni analoghe e chi stimola pensieri ossessivi che creano paura e preoccupazione. </w:t>
      </w:r>
    </w:p>
    <w:p w:rsidR="00D656D5" w:rsidRDefault="00D656D5" w:rsidP="00D656D5">
      <w:pPr>
        <w:spacing w:after="0"/>
        <w:jc w:val="both"/>
        <w:rPr>
          <w:sz w:val="24"/>
        </w:rPr>
      </w:pPr>
      <w:r>
        <w:rPr>
          <w:sz w:val="24"/>
        </w:rPr>
        <w:t>Numerosi sono anche gli studi e le ricerche che dimostrano gli effetti che la violenza televisiva ha sui giovani; il disegno sperimentale tipico degli studi che indagano gli effetti della violenza dei mass-media, prevede che i soggetti siano divisi in due gruppi. Il gruppo sperimentale assisterà a stimoli violenti di vario genere, mentre il gruppo di controllo sarà esposto a stimoli non violenti. In un secondo momento viene registrata la frequenza con cui vengono emessi comportamenti di tipo aggressivo da entrambi i gruppi. L’obiettivo è quello di valutare la differenza tra i gruppi, per dimostrare che l’esposizione alla violenza facilita l’emissione successiva di comportamenti simili.</w:t>
      </w:r>
    </w:p>
    <w:p w:rsidR="00D656D5" w:rsidRDefault="00D656D5" w:rsidP="00D656D5">
      <w:pPr>
        <w:spacing w:after="0"/>
        <w:jc w:val="both"/>
        <w:rPr>
          <w:sz w:val="24"/>
        </w:rPr>
      </w:pPr>
      <w:r>
        <w:rPr>
          <w:sz w:val="24"/>
        </w:rPr>
        <w:t xml:space="preserve">Una delle prime ricerche distingue gli effetti della violenza mediatica in funzione dell’età del minore, partendo dalla premessa che nelle diverse età i bambini guardino e capiscano la TV in modo diverso, a causa del diverso grado di attenzione, dello sforzo mentale e delle esperienze di vita. Fino ai 3 anni, infatti, il bambino non è in grado di cogliere i contenuti dei programmi; nella fascia che va da 18 mesi ai 3 anni cominciano a comprendere e imitare ciò che vedono in televisione, perciò è bene evitare che assistano a programmi violenti, soprattutto da soli. La fase 3-5 anni è considerata la più vulnerabile: i bambini diventano capaci di usare processi simbolici, che gli consentono di comprendere il legame causale degli eventi. Sono meno in grado di cogliere le motivazioni dei personaggi, infatti, non riescono ancora bene a distinguere tra realtà e fantasia, processo che comincia tra i 6 e gli 11 anni. In questa fascia di età, i bambini, sanno che cosa è buono e cosa cattivo, ma questa distinzione è nulla quando si sta guardando la televisione, infatti, essi tendono ad identificarsi con eroi forti ed aggressivi, che li potrebbero portare a mettere in atto comportamenti violenti. I ragazzi nell’adolescenza, sviluppano capacità empatiche, </w:t>
      </w:r>
      <w:r>
        <w:rPr>
          <w:sz w:val="24"/>
        </w:rPr>
        <w:lastRenderedPageBreak/>
        <w:t xml:space="preserve">potrebbero guardare la TV in maniera attiva e critica, ma talvolta viene usata per derivare da essa comportamenti violenti da replicare nella vita reale. </w:t>
      </w:r>
    </w:p>
    <w:p w:rsidR="00D656D5" w:rsidRDefault="00D656D5" w:rsidP="00D656D5">
      <w:pPr>
        <w:spacing w:after="0"/>
        <w:jc w:val="both"/>
        <w:rPr>
          <w:sz w:val="24"/>
        </w:rPr>
      </w:pPr>
      <w:r>
        <w:rPr>
          <w:sz w:val="24"/>
        </w:rPr>
        <w:t>Un altro importante studio, è quello di Bandura: aveva l’obiettivo di verificare se l’esposizione a modelli aggressivi televisivi aumenta la possibilità che il bambino reagisca in maniera aggressiva ad una successiva frustrazione. Bandura ha notato come i soggetti esposti a modelli aggressivi televisivi, mostrassero comportamenti aggressivi fisici o verbali in misura quasi doppia rispetto al gruppo di controllo. Uno studio di Steuer, Applefield e Smith indaga le conseguenze che i programmi violenti hanno nel contesto interpersonale. Estendono i risultati della ricerca di Bandura, mostrando come i comportamenti aggressivi successivi alla visione di programmi televisivi con contenuti violenti, non si riversano solo su oggetti inanimati, ma anche sulle altre persone.</w:t>
      </w:r>
    </w:p>
    <w:p w:rsidR="00D656D5" w:rsidRDefault="00D656D5" w:rsidP="00D656D5">
      <w:pPr>
        <w:spacing w:after="0"/>
        <w:jc w:val="both"/>
        <w:rPr>
          <w:sz w:val="24"/>
        </w:rPr>
      </w:pPr>
      <w:r>
        <w:rPr>
          <w:sz w:val="24"/>
        </w:rPr>
        <w:t xml:space="preserve">Secondo un a recente indagine di Eta Meta Research (2005), inoltre, a subire i colpi dei messaggi violenti veicolati dalla TV, non è soltanto la saluta psichica, ma anche quella fisica: sono stati riscontrati diversi sintomi come il subentrare dell’ansia, disturbi del sonno e incrementi della frequenza cardiaca dopo la visione di programmi violenti, soprattutto per quelli in cui non ci si aspetterebbero comportamenti aggressivi. </w:t>
      </w:r>
    </w:p>
    <w:p w:rsidR="00D656D5" w:rsidRDefault="00D656D5" w:rsidP="00D656D5">
      <w:pPr>
        <w:spacing w:after="0"/>
        <w:jc w:val="both"/>
        <w:rPr>
          <w:sz w:val="24"/>
        </w:rPr>
      </w:pPr>
      <w:r>
        <w:rPr>
          <w:sz w:val="24"/>
        </w:rPr>
        <w:t>Un altro importante studio è stato svolto dalla Columbia University di New York, coordinato da Jeffrey Johnson, secondo cui passare più di un’ora davanti alla televisione (soprattutto se in solitudine), indipendentemente dal sesso, incrementerebbe i comportamenti violenti negli individui. I ricercatori della Columbia hanno svolto uno studio longitudinale, seguendo per 17 anni bambini con un età compresa fra gli uno e i dieci anni. Essi giunsero alla conclusione che più ore i bambini trascorrono davanti alla TV, più hanno probabilità di usare comportamenti aggressivi negli anni a venire, pur considerando i tutti i fattori collaterali che potevano esserci, quali basso reddito della famiglia, il fatto che il bambino non venisse seguito dai genitori; anzi, constatarono come, quanto più in famiglia esistono queste condizioni, tanto più si allunga il periodo che il giovane passa davanti alla televisione.  Secondo Johnson entra in gioco,oltre alla tendenza ad imitare ciò che si vede, un meccanismo di assuefazione: assistendo continuamente alla violenza in TV, ci si abitua a considerarla una componente normale della nostra vita, e non attribuirle più una connotazione negativa.</w:t>
      </w:r>
    </w:p>
    <w:p w:rsidR="00D656D5" w:rsidRDefault="00D656D5" w:rsidP="00D656D5">
      <w:pPr>
        <w:spacing w:after="0"/>
        <w:jc w:val="both"/>
        <w:rPr>
          <w:sz w:val="24"/>
        </w:rPr>
      </w:pPr>
      <w:r>
        <w:rPr>
          <w:sz w:val="24"/>
        </w:rPr>
        <w:t>In ogni caso, da questi studi, è emersa l’importanza dell’intervento dei genitori, o comunque di un adulto, per spiegare al bambino ciò che vede, aiutandolo a interpretare le immagini veicolate dalla televisione.</w:t>
      </w:r>
    </w:p>
    <w:p w:rsidR="00D656D5" w:rsidRDefault="00D656D5" w:rsidP="00D656D5">
      <w:pPr>
        <w:spacing w:after="0"/>
        <w:jc w:val="both"/>
        <w:rPr>
          <w:sz w:val="24"/>
        </w:rPr>
      </w:pPr>
    </w:p>
    <w:p w:rsidR="00D656D5" w:rsidRDefault="00D656D5" w:rsidP="00D656D5">
      <w:pPr>
        <w:spacing w:after="0"/>
        <w:jc w:val="both"/>
        <w:rPr>
          <w:sz w:val="24"/>
        </w:rPr>
      </w:pPr>
      <w:r>
        <w:rPr>
          <w:sz w:val="24"/>
        </w:rPr>
        <w:t>SITOGRAFIA:</w:t>
      </w:r>
    </w:p>
    <w:p w:rsidR="00D656D5" w:rsidRDefault="004873DA" w:rsidP="00D656D5">
      <w:pPr>
        <w:spacing w:after="0"/>
        <w:jc w:val="both"/>
        <w:rPr>
          <w:sz w:val="24"/>
        </w:rPr>
      </w:pPr>
      <w:hyperlink r:id="rId9" w:history="1">
        <w:r w:rsidR="00D656D5" w:rsidRPr="00481DD8">
          <w:rPr>
            <w:rStyle w:val="Collegamentoipertestuale"/>
            <w:sz w:val="24"/>
          </w:rPr>
          <w:t>www.PsicologiaOggi.it</w:t>
        </w:r>
      </w:hyperlink>
    </w:p>
    <w:p w:rsidR="00D656D5" w:rsidRDefault="004873DA" w:rsidP="00D656D5">
      <w:pPr>
        <w:spacing w:after="0"/>
        <w:jc w:val="both"/>
        <w:rPr>
          <w:sz w:val="24"/>
        </w:rPr>
      </w:pPr>
      <w:hyperlink r:id="rId10" w:history="1">
        <w:r w:rsidR="00D656D5" w:rsidRPr="00481DD8">
          <w:rPr>
            <w:rStyle w:val="Collegamentoipertestuale"/>
            <w:sz w:val="24"/>
          </w:rPr>
          <w:t>www.aiart.org</w:t>
        </w:r>
      </w:hyperlink>
    </w:p>
    <w:p w:rsidR="00D656D5" w:rsidRPr="0065384C" w:rsidRDefault="004873DA" w:rsidP="00D656D5">
      <w:pPr>
        <w:spacing w:after="0"/>
        <w:jc w:val="both"/>
        <w:rPr>
          <w:sz w:val="24"/>
        </w:rPr>
      </w:pPr>
      <w:hyperlink r:id="rId11" w:history="1">
        <w:r w:rsidR="00D656D5" w:rsidRPr="00481DD8">
          <w:rPr>
            <w:rStyle w:val="Collegamentoipertestuale"/>
            <w:sz w:val="24"/>
          </w:rPr>
          <w:t>www.mentesana.it</w:t>
        </w:r>
      </w:hyperlink>
    </w:p>
    <w:p w:rsidR="00D656D5" w:rsidRPr="0011277C" w:rsidRDefault="00D656D5" w:rsidP="0011277C">
      <w:pPr>
        <w:spacing w:after="0"/>
        <w:rPr>
          <w:b/>
          <w:sz w:val="24"/>
        </w:rPr>
      </w:pPr>
    </w:p>
    <w:p w:rsidR="00A17F98" w:rsidRDefault="00A17F98">
      <w:pPr>
        <w:rPr>
          <w:b/>
          <w:sz w:val="24"/>
        </w:rPr>
      </w:pPr>
      <w:r>
        <w:rPr>
          <w:b/>
          <w:sz w:val="24"/>
        </w:rPr>
        <w:br w:type="page"/>
      </w:r>
    </w:p>
    <w:p w:rsidR="0038672C" w:rsidRPr="00C64D5E" w:rsidRDefault="00A17F98" w:rsidP="00B8553B">
      <w:pPr>
        <w:pStyle w:val="Titolo1"/>
        <w:rPr>
          <w:rFonts w:asciiTheme="minorHAnsi" w:hAnsiTheme="minorHAnsi"/>
          <w:color w:val="auto"/>
        </w:rPr>
      </w:pPr>
      <w:r w:rsidRPr="00C64D5E">
        <w:rPr>
          <w:rFonts w:asciiTheme="minorHAnsi" w:hAnsiTheme="minorHAnsi"/>
          <w:noProof/>
          <w:color w:val="auto"/>
          <w:lang w:eastAsia="it-IT"/>
        </w:rPr>
        <w:lastRenderedPageBreak/>
        <w:drawing>
          <wp:anchor distT="0" distB="0" distL="114300" distR="114300" simplePos="0" relativeHeight="251651584" behindDoc="0" locked="0" layoutInCell="1" allowOverlap="1">
            <wp:simplePos x="0" y="0"/>
            <wp:positionH relativeFrom="margin">
              <wp:posOffset>-724535</wp:posOffset>
            </wp:positionH>
            <wp:positionV relativeFrom="margin">
              <wp:posOffset>1049020</wp:posOffset>
            </wp:positionV>
            <wp:extent cx="7644765" cy="6151245"/>
            <wp:effectExtent l="0" t="742950" r="0" b="725805"/>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ppa Pedagogia sperimentale (1).jpg"/>
                    <pic:cNvPicPr/>
                  </pic:nvPicPr>
                  <pic:blipFill rotWithShape="1">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1" t="5912" r="3444"/>
                    <a:stretch/>
                  </pic:blipFill>
                  <pic:spPr bwMode="auto">
                    <a:xfrm rot="16200000">
                      <a:off x="0" y="0"/>
                      <a:ext cx="7644765" cy="615124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pic:spPr>
                </pic:pic>
              </a:graphicData>
            </a:graphic>
          </wp:anchor>
        </w:drawing>
      </w:r>
      <w:bookmarkStart w:id="4" w:name="_Toc448263965"/>
      <w:r w:rsidR="0038672C" w:rsidRPr="00C64D5E">
        <w:rPr>
          <w:rFonts w:asciiTheme="minorHAnsi" w:hAnsiTheme="minorHAnsi"/>
          <w:color w:val="auto"/>
        </w:rPr>
        <w:t>5. MAPPA CONCETTUALE</w:t>
      </w:r>
      <w:bookmarkEnd w:id="4"/>
    </w:p>
    <w:p w:rsidR="006B7BE5" w:rsidRDefault="006B7BE5" w:rsidP="0011277C">
      <w:pPr>
        <w:spacing w:after="0"/>
        <w:rPr>
          <w:b/>
          <w:sz w:val="24"/>
        </w:rPr>
      </w:pPr>
    </w:p>
    <w:p w:rsidR="006B7BE5" w:rsidRDefault="006B7BE5" w:rsidP="0011277C">
      <w:pPr>
        <w:spacing w:after="0"/>
        <w:rPr>
          <w:b/>
          <w:sz w:val="24"/>
        </w:rPr>
      </w:pPr>
    </w:p>
    <w:p w:rsidR="00A17F98" w:rsidRDefault="00A17F98">
      <w:pPr>
        <w:rPr>
          <w:b/>
          <w:sz w:val="28"/>
        </w:rPr>
      </w:pPr>
      <w:r>
        <w:rPr>
          <w:b/>
          <w:sz w:val="28"/>
        </w:rPr>
        <w:br w:type="page"/>
      </w:r>
    </w:p>
    <w:p w:rsidR="0011277C" w:rsidRPr="00C64D5E" w:rsidRDefault="00594B15" w:rsidP="00B8553B">
      <w:pPr>
        <w:pStyle w:val="Titolo1"/>
        <w:rPr>
          <w:rFonts w:asciiTheme="minorHAnsi" w:hAnsiTheme="minorHAnsi"/>
          <w:color w:val="auto"/>
        </w:rPr>
      </w:pPr>
      <w:bookmarkStart w:id="5" w:name="_Toc448263966"/>
      <w:r w:rsidRPr="00C64D5E">
        <w:rPr>
          <w:rFonts w:asciiTheme="minorHAnsi" w:hAnsiTheme="minorHAnsi"/>
          <w:color w:val="auto"/>
        </w:rPr>
        <w:lastRenderedPageBreak/>
        <w:t xml:space="preserve">6. </w:t>
      </w:r>
      <w:r w:rsidR="0011277C" w:rsidRPr="00C64D5E">
        <w:rPr>
          <w:rFonts w:asciiTheme="minorHAnsi" w:hAnsiTheme="minorHAnsi"/>
          <w:color w:val="auto"/>
        </w:rPr>
        <w:t>IPOTESI DI LAVORO</w:t>
      </w:r>
      <w:bookmarkEnd w:id="5"/>
      <w:r w:rsidR="0011277C" w:rsidRPr="00C64D5E">
        <w:rPr>
          <w:rFonts w:asciiTheme="minorHAnsi" w:hAnsiTheme="minorHAnsi"/>
          <w:color w:val="auto"/>
        </w:rPr>
        <w:t xml:space="preserve"> </w:t>
      </w:r>
    </w:p>
    <w:p w:rsidR="0011277C" w:rsidRPr="00235FB5" w:rsidRDefault="0011277C" w:rsidP="0011277C">
      <w:pPr>
        <w:spacing w:after="0"/>
        <w:rPr>
          <w:sz w:val="24"/>
        </w:rPr>
      </w:pPr>
      <w:r w:rsidRPr="00235FB5">
        <w:rPr>
          <w:sz w:val="24"/>
        </w:rPr>
        <w:t>In seguito alla costruzione del quadro teorico abbiamo ipotizzato che i comportamenti aggressivi siano in parte dovuti all’eccessiva quantità di televisione vista dai bambini, soprattutto se non assistiti dai genitori.</w:t>
      </w:r>
    </w:p>
    <w:p w:rsidR="00C64D5E" w:rsidRDefault="00235FB5" w:rsidP="00C64D5E">
      <w:pPr>
        <w:spacing w:after="0"/>
        <w:rPr>
          <w:sz w:val="24"/>
        </w:rPr>
      </w:pPr>
      <w:r>
        <w:rPr>
          <w:i/>
          <w:sz w:val="24"/>
          <w:u w:val="single"/>
        </w:rPr>
        <w:t>IPOTESI</w:t>
      </w:r>
      <w:r w:rsidRPr="00235FB5">
        <w:rPr>
          <w:sz w:val="24"/>
        </w:rPr>
        <w:sym w:font="Wingdings" w:char="F0E0"/>
      </w:r>
      <w:r>
        <w:rPr>
          <w:sz w:val="24"/>
        </w:rPr>
        <w:t xml:space="preserve"> Vi è relazione tra l’eccessivo consumo televisivo da parte dei bambini e i comportamenti aggressivi da essi manifestati.</w:t>
      </w:r>
      <w:bookmarkStart w:id="6" w:name="_Toc448263967"/>
    </w:p>
    <w:p w:rsidR="00C64D5E" w:rsidRDefault="00C64D5E" w:rsidP="00C64D5E">
      <w:pPr>
        <w:spacing w:after="0"/>
        <w:rPr>
          <w:sz w:val="24"/>
        </w:rPr>
      </w:pPr>
    </w:p>
    <w:p w:rsidR="0011277C" w:rsidRPr="00C64D5E" w:rsidRDefault="00594B15" w:rsidP="00C64D5E">
      <w:pPr>
        <w:spacing w:after="0"/>
        <w:rPr>
          <w:b/>
          <w:sz w:val="32"/>
        </w:rPr>
      </w:pPr>
      <w:r w:rsidRPr="00C64D5E">
        <w:rPr>
          <w:b/>
          <w:sz w:val="28"/>
        </w:rPr>
        <w:t xml:space="preserve">7. </w:t>
      </w:r>
      <w:r w:rsidR="006B7BE5" w:rsidRPr="00C64D5E">
        <w:rPr>
          <w:b/>
          <w:sz w:val="28"/>
        </w:rPr>
        <w:t xml:space="preserve">INDIVIDUAZIONE DEI </w:t>
      </w:r>
      <w:r w:rsidR="0011277C" w:rsidRPr="00C64D5E">
        <w:rPr>
          <w:b/>
          <w:sz w:val="28"/>
        </w:rPr>
        <w:t>FATTORI</w:t>
      </w:r>
      <w:bookmarkEnd w:id="6"/>
    </w:p>
    <w:p w:rsidR="006B7BE5" w:rsidRPr="006B7BE5" w:rsidRDefault="006B7BE5" w:rsidP="0011277C">
      <w:pPr>
        <w:spacing w:after="0"/>
        <w:rPr>
          <w:sz w:val="24"/>
          <w:u w:val="single"/>
        </w:rPr>
      </w:pPr>
      <w:r w:rsidRPr="006B7BE5">
        <w:rPr>
          <w:sz w:val="24"/>
          <w:u w:val="single"/>
        </w:rPr>
        <w:t>Fattore indipendente</w:t>
      </w:r>
      <w:r>
        <w:rPr>
          <w:sz w:val="24"/>
          <w:u w:val="single"/>
        </w:rPr>
        <w:t>:</w:t>
      </w:r>
    </w:p>
    <w:p w:rsidR="0011277C" w:rsidRPr="006B7BE5" w:rsidRDefault="006B7BE5" w:rsidP="006D0CA5">
      <w:pPr>
        <w:pStyle w:val="Paragrafoelenco"/>
        <w:numPr>
          <w:ilvl w:val="0"/>
          <w:numId w:val="2"/>
        </w:numPr>
        <w:spacing w:after="0"/>
        <w:rPr>
          <w:sz w:val="24"/>
        </w:rPr>
      </w:pPr>
      <w:r>
        <w:rPr>
          <w:sz w:val="24"/>
        </w:rPr>
        <w:t>E</w:t>
      </w:r>
      <w:r w:rsidR="0011277C" w:rsidRPr="006B7BE5">
        <w:rPr>
          <w:sz w:val="24"/>
        </w:rPr>
        <w:t>sposizione alla televisione</w:t>
      </w:r>
    </w:p>
    <w:p w:rsidR="006B7BE5" w:rsidRPr="006B7BE5" w:rsidRDefault="0011277C" w:rsidP="0011277C">
      <w:pPr>
        <w:spacing w:after="0"/>
        <w:rPr>
          <w:sz w:val="24"/>
          <w:u w:val="single"/>
        </w:rPr>
      </w:pPr>
      <w:r w:rsidRPr="006B7BE5">
        <w:rPr>
          <w:sz w:val="24"/>
          <w:u w:val="single"/>
        </w:rPr>
        <w:t>Fattore dipendente</w:t>
      </w:r>
      <w:r w:rsidR="006B7BE5" w:rsidRPr="006B7BE5">
        <w:rPr>
          <w:sz w:val="24"/>
          <w:u w:val="single"/>
        </w:rPr>
        <w:t>:</w:t>
      </w:r>
    </w:p>
    <w:p w:rsidR="0011277C" w:rsidRPr="006B7BE5" w:rsidRDefault="006B7BE5" w:rsidP="006D0CA5">
      <w:pPr>
        <w:pStyle w:val="Paragrafoelenco"/>
        <w:numPr>
          <w:ilvl w:val="0"/>
          <w:numId w:val="2"/>
        </w:numPr>
        <w:spacing w:after="0"/>
        <w:rPr>
          <w:sz w:val="24"/>
        </w:rPr>
      </w:pPr>
      <w:r w:rsidRPr="006B7BE5">
        <w:rPr>
          <w:sz w:val="24"/>
        </w:rPr>
        <w:t>C</w:t>
      </w:r>
      <w:r w:rsidR="0011277C" w:rsidRPr="006B7BE5">
        <w:rPr>
          <w:sz w:val="24"/>
        </w:rPr>
        <w:t>omportamenti aggressivi</w:t>
      </w:r>
    </w:p>
    <w:p w:rsidR="006B7BE5" w:rsidRPr="006B7BE5" w:rsidRDefault="0011277C" w:rsidP="0011277C">
      <w:pPr>
        <w:spacing w:after="0"/>
        <w:rPr>
          <w:sz w:val="24"/>
          <w:u w:val="single"/>
        </w:rPr>
      </w:pPr>
      <w:r w:rsidRPr="006B7BE5">
        <w:rPr>
          <w:sz w:val="24"/>
          <w:u w:val="single"/>
        </w:rPr>
        <w:t>Variabili di sfondo</w:t>
      </w:r>
      <w:r w:rsidR="006B7BE5" w:rsidRPr="006B7BE5">
        <w:rPr>
          <w:sz w:val="24"/>
          <w:u w:val="single"/>
        </w:rPr>
        <w:t>:</w:t>
      </w:r>
    </w:p>
    <w:p w:rsidR="0011277C" w:rsidRDefault="0011277C" w:rsidP="006D0CA5">
      <w:pPr>
        <w:pStyle w:val="Paragrafoelenco"/>
        <w:numPr>
          <w:ilvl w:val="0"/>
          <w:numId w:val="2"/>
        </w:numPr>
        <w:spacing w:after="0"/>
        <w:rPr>
          <w:sz w:val="24"/>
        </w:rPr>
      </w:pPr>
      <w:r w:rsidRPr="006B7BE5">
        <w:rPr>
          <w:sz w:val="24"/>
        </w:rPr>
        <w:t xml:space="preserve">Sesso </w:t>
      </w:r>
    </w:p>
    <w:p w:rsidR="001904E8" w:rsidRPr="006B7BE5" w:rsidRDefault="001904E8" w:rsidP="006D0CA5">
      <w:pPr>
        <w:pStyle w:val="Paragrafoelenco"/>
        <w:numPr>
          <w:ilvl w:val="0"/>
          <w:numId w:val="2"/>
        </w:numPr>
        <w:spacing w:after="0"/>
        <w:rPr>
          <w:sz w:val="24"/>
        </w:rPr>
      </w:pPr>
      <w:r>
        <w:rPr>
          <w:sz w:val="24"/>
        </w:rPr>
        <w:t xml:space="preserve">Età </w:t>
      </w:r>
    </w:p>
    <w:p w:rsidR="0011277C" w:rsidRPr="00C64D5E" w:rsidRDefault="00594B15" w:rsidP="00B8553B">
      <w:pPr>
        <w:pStyle w:val="Titolo1"/>
        <w:rPr>
          <w:rFonts w:asciiTheme="minorHAnsi" w:hAnsiTheme="minorHAnsi"/>
          <w:color w:val="auto"/>
        </w:rPr>
      </w:pPr>
      <w:bookmarkStart w:id="7" w:name="_Toc448263968"/>
      <w:r w:rsidRPr="00C64D5E">
        <w:rPr>
          <w:rFonts w:asciiTheme="minorHAnsi" w:hAnsiTheme="minorHAnsi"/>
          <w:color w:val="auto"/>
        </w:rPr>
        <w:t xml:space="preserve">8. </w:t>
      </w:r>
      <w:r w:rsidR="0011277C" w:rsidRPr="00C64D5E">
        <w:rPr>
          <w:rFonts w:asciiTheme="minorHAnsi" w:hAnsiTheme="minorHAnsi"/>
          <w:color w:val="auto"/>
        </w:rPr>
        <w:t>DEFINIZIONE OPERATIVA</w:t>
      </w:r>
      <w:bookmarkEnd w:id="7"/>
      <w:r w:rsidR="0011277C" w:rsidRPr="00C64D5E">
        <w:rPr>
          <w:rFonts w:asciiTheme="minorHAnsi" w:hAnsiTheme="minorHAnsi"/>
          <w:color w:val="auto"/>
        </w:rPr>
        <w:t xml:space="preserve"> </w:t>
      </w:r>
    </w:p>
    <w:tbl>
      <w:tblPr>
        <w:tblStyle w:val="Grigliatabella"/>
        <w:tblW w:w="0" w:type="auto"/>
        <w:tblLook w:val="04A0"/>
      </w:tblPr>
      <w:tblGrid>
        <w:gridCol w:w="3209"/>
        <w:gridCol w:w="3209"/>
        <w:gridCol w:w="3210"/>
      </w:tblGrid>
      <w:tr w:rsidR="0011277C" w:rsidRPr="0011277C" w:rsidTr="00C35E9C">
        <w:tc>
          <w:tcPr>
            <w:tcW w:w="3209" w:type="dxa"/>
            <w:vAlign w:val="center"/>
          </w:tcPr>
          <w:p w:rsidR="0011277C" w:rsidRPr="0011277C" w:rsidRDefault="0011277C" w:rsidP="00C35E9C">
            <w:pPr>
              <w:jc w:val="center"/>
              <w:rPr>
                <w:b/>
                <w:sz w:val="20"/>
                <w:szCs w:val="18"/>
              </w:rPr>
            </w:pPr>
            <w:r w:rsidRPr="0011277C">
              <w:rPr>
                <w:b/>
                <w:sz w:val="20"/>
                <w:szCs w:val="18"/>
              </w:rPr>
              <w:t xml:space="preserve">FATTORI </w:t>
            </w:r>
          </w:p>
        </w:tc>
        <w:tc>
          <w:tcPr>
            <w:tcW w:w="3209" w:type="dxa"/>
            <w:vAlign w:val="center"/>
          </w:tcPr>
          <w:p w:rsidR="0011277C" w:rsidRPr="0011277C" w:rsidRDefault="0011277C" w:rsidP="00C35E9C">
            <w:pPr>
              <w:jc w:val="center"/>
              <w:rPr>
                <w:b/>
                <w:sz w:val="20"/>
                <w:szCs w:val="18"/>
              </w:rPr>
            </w:pPr>
            <w:r w:rsidRPr="0011277C">
              <w:rPr>
                <w:b/>
                <w:sz w:val="20"/>
                <w:szCs w:val="18"/>
              </w:rPr>
              <w:t>INDICATORI</w:t>
            </w:r>
          </w:p>
        </w:tc>
        <w:tc>
          <w:tcPr>
            <w:tcW w:w="3210" w:type="dxa"/>
            <w:vAlign w:val="center"/>
          </w:tcPr>
          <w:p w:rsidR="0011277C" w:rsidRPr="0011277C" w:rsidRDefault="0011277C" w:rsidP="00C35E9C">
            <w:pPr>
              <w:jc w:val="center"/>
              <w:rPr>
                <w:b/>
                <w:sz w:val="20"/>
                <w:szCs w:val="18"/>
              </w:rPr>
            </w:pPr>
            <w:r w:rsidRPr="0011277C">
              <w:rPr>
                <w:b/>
                <w:sz w:val="20"/>
                <w:szCs w:val="18"/>
              </w:rPr>
              <w:t>BOZZE ITEM</w:t>
            </w:r>
          </w:p>
        </w:tc>
      </w:tr>
      <w:tr w:rsidR="000F7999" w:rsidRPr="0011277C" w:rsidTr="00C35E9C">
        <w:trPr>
          <w:trHeight w:val="1260"/>
        </w:trPr>
        <w:tc>
          <w:tcPr>
            <w:tcW w:w="3209" w:type="dxa"/>
            <w:vMerge w:val="restart"/>
            <w:vAlign w:val="center"/>
          </w:tcPr>
          <w:p w:rsidR="000F7999" w:rsidRPr="0011277C" w:rsidRDefault="000F7999" w:rsidP="00C35E9C">
            <w:pPr>
              <w:jc w:val="center"/>
              <w:rPr>
                <w:sz w:val="20"/>
                <w:szCs w:val="18"/>
              </w:rPr>
            </w:pPr>
            <w:r>
              <w:rPr>
                <w:sz w:val="20"/>
                <w:szCs w:val="18"/>
              </w:rPr>
              <w:t>Comportamenti aggressivi</w:t>
            </w:r>
          </w:p>
        </w:tc>
        <w:tc>
          <w:tcPr>
            <w:tcW w:w="3209" w:type="dxa"/>
            <w:vAlign w:val="center"/>
          </w:tcPr>
          <w:p w:rsidR="000F7999" w:rsidRPr="0011277C" w:rsidRDefault="000F7999" w:rsidP="000F7999">
            <w:pPr>
              <w:ind w:left="360"/>
              <w:jc w:val="center"/>
              <w:rPr>
                <w:sz w:val="20"/>
                <w:szCs w:val="18"/>
              </w:rPr>
            </w:pPr>
            <w:r w:rsidRPr="0011277C">
              <w:rPr>
                <w:sz w:val="20"/>
                <w:szCs w:val="18"/>
              </w:rPr>
              <w:t>Comportamenti aggressivi frequenti nei confronti di cose/persone/animali</w:t>
            </w:r>
          </w:p>
        </w:tc>
        <w:tc>
          <w:tcPr>
            <w:tcW w:w="3210" w:type="dxa"/>
            <w:vAlign w:val="center"/>
          </w:tcPr>
          <w:p w:rsidR="000F7999" w:rsidRPr="0011277C" w:rsidRDefault="000F7999" w:rsidP="000F7999">
            <w:pPr>
              <w:jc w:val="center"/>
              <w:rPr>
                <w:sz w:val="20"/>
                <w:szCs w:val="18"/>
              </w:rPr>
            </w:pPr>
            <w:r w:rsidRPr="0011277C">
              <w:rPr>
                <w:sz w:val="20"/>
                <w:szCs w:val="18"/>
              </w:rPr>
              <w:t>Avete notato comportamenti aggressivi in vostro figlio nei confronti di cose/persone/animali?</w:t>
            </w:r>
          </w:p>
        </w:tc>
      </w:tr>
      <w:tr w:rsidR="000F7999" w:rsidRPr="0011277C" w:rsidTr="000F7999">
        <w:trPr>
          <w:trHeight w:val="1259"/>
        </w:trPr>
        <w:tc>
          <w:tcPr>
            <w:tcW w:w="3209" w:type="dxa"/>
            <w:vMerge/>
            <w:vAlign w:val="center"/>
          </w:tcPr>
          <w:p w:rsidR="000F7999" w:rsidRDefault="000F7999" w:rsidP="00C35E9C">
            <w:pPr>
              <w:jc w:val="center"/>
              <w:rPr>
                <w:sz w:val="20"/>
                <w:szCs w:val="18"/>
              </w:rPr>
            </w:pPr>
          </w:p>
        </w:tc>
        <w:tc>
          <w:tcPr>
            <w:tcW w:w="3209" w:type="dxa"/>
            <w:vAlign w:val="center"/>
          </w:tcPr>
          <w:p w:rsidR="000F7999" w:rsidRPr="0011277C" w:rsidRDefault="000F7999" w:rsidP="000F7999">
            <w:pPr>
              <w:ind w:left="360"/>
              <w:jc w:val="center"/>
              <w:rPr>
                <w:sz w:val="20"/>
                <w:szCs w:val="18"/>
              </w:rPr>
            </w:pPr>
            <w:r w:rsidRPr="0011277C">
              <w:rPr>
                <w:sz w:val="20"/>
                <w:szCs w:val="18"/>
              </w:rPr>
              <w:t>Comportamenti aggressivi nel caso in cui venisse interrotto durante la visione della televisione</w:t>
            </w:r>
          </w:p>
          <w:p w:rsidR="000F7999" w:rsidRPr="0011277C" w:rsidRDefault="000F7999" w:rsidP="000F7999">
            <w:pPr>
              <w:ind w:left="360"/>
              <w:jc w:val="center"/>
              <w:rPr>
                <w:sz w:val="20"/>
                <w:szCs w:val="18"/>
              </w:rPr>
            </w:pPr>
          </w:p>
        </w:tc>
        <w:tc>
          <w:tcPr>
            <w:tcW w:w="3210" w:type="dxa"/>
            <w:vAlign w:val="center"/>
          </w:tcPr>
          <w:p w:rsidR="000F7999" w:rsidRPr="0011277C" w:rsidRDefault="000F7999" w:rsidP="000F7999">
            <w:pPr>
              <w:jc w:val="center"/>
              <w:rPr>
                <w:sz w:val="20"/>
                <w:szCs w:val="18"/>
              </w:rPr>
            </w:pPr>
            <w:r w:rsidRPr="0011277C">
              <w:rPr>
                <w:sz w:val="20"/>
                <w:szCs w:val="18"/>
              </w:rPr>
              <w:t>Vostro figlio mostra comportamenti aggressivi se viene interrotto durante la visione di programmi televisivi?</w:t>
            </w:r>
          </w:p>
          <w:p w:rsidR="000F7999" w:rsidRPr="0011277C" w:rsidRDefault="000F7999" w:rsidP="000F7999">
            <w:pPr>
              <w:ind w:left="360"/>
              <w:jc w:val="center"/>
              <w:rPr>
                <w:sz w:val="20"/>
                <w:szCs w:val="18"/>
              </w:rPr>
            </w:pPr>
          </w:p>
        </w:tc>
      </w:tr>
      <w:tr w:rsidR="000F7999" w:rsidRPr="0011277C" w:rsidTr="00C35E9C">
        <w:trPr>
          <w:trHeight w:val="1259"/>
        </w:trPr>
        <w:tc>
          <w:tcPr>
            <w:tcW w:w="3209" w:type="dxa"/>
            <w:vMerge/>
            <w:vAlign w:val="center"/>
          </w:tcPr>
          <w:p w:rsidR="000F7999" w:rsidRDefault="000F7999" w:rsidP="00C35E9C">
            <w:pPr>
              <w:jc w:val="center"/>
              <w:rPr>
                <w:sz w:val="20"/>
                <w:szCs w:val="18"/>
              </w:rPr>
            </w:pPr>
          </w:p>
        </w:tc>
        <w:tc>
          <w:tcPr>
            <w:tcW w:w="3209" w:type="dxa"/>
            <w:vAlign w:val="center"/>
          </w:tcPr>
          <w:p w:rsidR="000F7999" w:rsidRPr="0011277C" w:rsidRDefault="000F7999" w:rsidP="00C35E9C">
            <w:pPr>
              <w:ind w:left="360"/>
              <w:jc w:val="center"/>
              <w:rPr>
                <w:sz w:val="20"/>
                <w:szCs w:val="18"/>
              </w:rPr>
            </w:pPr>
            <w:r w:rsidRPr="0011277C">
              <w:rPr>
                <w:sz w:val="20"/>
                <w:szCs w:val="18"/>
              </w:rPr>
              <w:t>Comportamento a scuola con insegnanti/compagni</w:t>
            </w:r>
          </w:p>
        </w:tc>
        <w:tc>
          <w:tcPr>
            <w:tcW w:w="3210" w:type="dxa"/>
            <w:vAlign w:val="center"/>
          </w:tcPr>
          <w:p w:rsidR="000F7999" w:rsidRPr="0011277C" w:rsidRDefault="000F7999" w:rsidP="00C35E9C">
            <w:pPr>
              <w:ind w:left="360"/>
              <w:jc w:val="center"/>
              <w:rPr>
                <w:sz w:val="20"/>
                <w:szCs w:val="18"/>
              </w:rPr>
            </w:pPr>
            <w:r w:rsidRPr="0011277C">
              <w:rPr>
                <w:sz w:val="20"/>
                <w:szCs w:val="18"/>
              </w:rPr>
              <w:t>Come si comporta vostro figlio a scuola con insegnanti/compagni? Risponde in maniera non gentile? Sapete se prende in giro qualche compagno?</w:t>
            </w:r>
          </w:p>
        </w:tc>
      </w:tr>
      <w:tr w:rsidR="00F36B0C" w:rsidRPr="0011277C" w:rsidTr="00C35E9C">
        <w:trPr>
          <w:trHeight w:val="1214"/>
        </w:trPr>
        <w:tc>
          <w:tcPr>
            <w:tcW w:w="3209" w:type="dxa"/>
            <w:vMerge w:val="restart"/>
            <w:vAlign w:val="center"/>
          </w:tcPr>
          <w:p w:rsidR="00F36B0C" w:rsidRPr="0011277C" w:rsidRDefault="00F36B0C" w:rsidP="00C35E9C">
            <w:pPr>
              <w:jc w:val="center"/>
              <w:rPr>
                <w:sz w:val="20"/>
                <w:szCs w:val="18"/>
              </w:rPr>
            </w:pPr>
            <w:r>
              <w:rPr>
                <w:sz w:val="20"/>
                <w:szCs w:val="18"/>
              </w:rPr>
              <w:t xml:space="preserve">Esposizione alla televisione </w:t>
            </w:r>
          </w:p>
        </w:tc>
        <w:tc>
          <w:tcPr>
            <w:tcW w:w="3209" w:type="dxa"/>
            <w:vAlign w:val="center"/>
          </w:tcPr>
          <w:p w:rsidR="00F36B0C" w:rsidRPr="00F36B0C" w:rsidRDefault="00F36B0C" w:rsidP="00F36B0C">
            <w:pPr>
              <w:jc w:val="center"/>
              <w:rPr>
                <w:sz w:val="20"/>
                <w:szCs w:val="18"/>
              </w:rPr>
            </w:pPr>
            <w:r>
              <w:rPr>
                <w:sz w:val="20"/>
                <w:szCs w:val="18"/>
              </w:rPr>
              <w:t>Tempo di esposizione giornaliero alla televisione</w:t>
            </w:r>
          </w:p>
        </w:tc>
        <w:tc>
          <w:tcPr>
            <w:tcW w:w="3210" w:type="dxa"/>
            <w:vAlign w:val="center"/>
          </w:tcPr>
          <w:p w:rsidR="00F36B0C" w:rsidRPr="0011277C" w:rsidRDefault="00F36B0C" w:rsidP="00F36B0C">
            <w:pPr>
              <w:jc w:val="center"/>
              <w:rPr>
                <w:sz w:val="20"/>
                <w:szCs w:val="18"/>
              </w:rPr>
            </w:pPr>
            <w:r>
              <w:rPr>
                <w:sz w:val="20"/>
                <w:szCs w:val="18"/>
              </w:rPr>
              <w:t>Quante ore al giorno vostro figlio passa a guardare la televisione?</w:t>
            </w:r>
          </w:p>
        </w:tc>
      </w:tr>
      <w:tr w:rsidR="00F36B0C" w:rsidRPr="0011277C" w:rsidTr="00C35E9C">
        <w:trPr>
          <w:trHeight w:val="1210"/>
        </w:trPr>
        <w:tc>
          <w:tcPr>
            <w:tcW w:w="3209" w:type="dxa"/>
            <w:vMerge/>
            <w:vAlign w:val="center"/>
          </w:tcPr>
          <w:p w:rsidR="00F36B0C" w:rsidRDefault="00F36B0C" w:rsidP="00C35E9C">
            <w:pPr>
              <w:jc w:val="center"/>
              <w:rPr>
                <w:sz w:val="20"/>
                <w:szCs w:val="18"/>
              </w:rPr>
            </w:pPr>
          </w:p>
        </w:tc>
        <w:tc>
          <w:tcPr>
            <w:tcW w:w="3209" w:type="dxa"/>
            <w:vAlign w:val="center"/>
          </w:tcPr>
          <w:p w:rsidR="00F36B0C" w:rsidRDefault="00F36B0C" w:rsidP="00F36B0C">
            <w:pPr>
              <w:jc w:val="center"/>
              <w:rPr>
                <w:sz w:val="20"/>
                <w:szCs w:val="18"/>
              </w:rPr>
            </w:pPr>
            <w:r>
              <w:rPr>
                <w:sz w:val="20"/>
                <w:szCs w:val="18"/>
              </w:rPr>
              <w:t>Tipo di programmi visti durante l’esposizione</w:t>
            </w:r>
          </w:p>
        </w:tc>
        <w:tc>
          <w:tcPr>
            <w:tcW w:w="3210" w:type="dxa"/>
            <w:vAlign w:val="center"/>
          </w:tcPr>
          <w:p w:rsidR="00F36B0C" w:rsidRDefault="00F36B0C" w:rsidP="00F36B0C">
            <w:pPr>
              <w:jc w:val="center"/>
              <w:rPr>
                <w:sz w:val="20"/>
                <w:szCs w:val="18"/>
              </w:rPr>
            </w:pPr>
            <w:r>
              <w:rPr>
                <w:sz w:val="20"/>
                <w:szCs w:val="18"/>
              </w:rPr>
              <w:t>Quale genere di programma guarda la maggior parte delle volte?</w:t>
            </w:r>
          </w:p>
        </w:tc>
      </w:tr>
      <w:tr w:rsidR="00F36B0C" w:rsidRPr="0011277C" w:rsidTr="00C35E9C">
        <w:trPr>
          <w:trHeight w:val="1210"/>
        </w:trPr>
        <w:tc>
          <w:tcPr>
            <w:tcW w:w="3209" w:type="dxa"/>
            <w:vMerge/>
            <w:vAlign w:val="center"/>
          </w:tcPr>
          <w:p w:rsidR="00F36B0C" w:rsidRDefault="00F36B0C" w:rsidP="00C35E9C">
            <w:pPr>
              <w:jc w:val="center"/>
              <w:rPr>
                <w:sz w:val="20"/>
                <w:szCs w:val="18"/>
              </w:rPr>
            </w:pPr>
          </w:p>
        </w:tc>
        <w:tc>
          <w:tcPr>
            <w:tcW w:w="3209" w:type="dxa"/>
            <w:vAlign w:val="center"/>
          </w:tcPr>
          <w:p w:rsidR="00F36B0C" w:rsidRDefault="00F36B0C" w:rsidP="00F36B0C">
            <w:pPr>
              <w:jc w:val="center"/>
              <w:rPr>
                <w:sz w:val="20"/>
                <w:szCs w:val="18"/>
              </w:rPr>
            </w:pPr>
            <w:r w:rsidRPr="0011277C">
              <w:rPr>
                <w:sz w:val="20"/>
                <w:szCs w:val="18"/>
              </w:rPr>
              <w:t>I genitori sono insieme o no al figlio quando guarda la televisione</w:t>
            </w:r>
          </w:p>
        </w:tc>
        <w:tc>
          <w:tcPr>
            <w:tcW w:w="3210" w:type="dxa"/>
            <w:vAlign w:val="center"/>
          </w:tcPr>
          <w:p w:rsidR="00F36B0C" w:rsidRDefault="00F36B0C" w:rsidP="00F36B0C">
            <w:pPr>
              <w:jc w:val="center"/>
              <w:rPr>
                <w:sz w:val="20"/>
                <w:szCs w:val="18"/>
              </w:rPr>
            </w:pPr>
            <w:r w:rsidRPr="0011277C">
              <w:rPr>
                <w:sz w:val="20"/>
                <w:szCs w:val="18"/>
              </w:rPr>
              <w:t>Guardate la televisione insieme a vostro figlio? O la maggior parte delle volte rimane da solo?</w:t>
            </w:r>
          </w:p>
        </w:tc>
      </w:tr>
      <w:tr w:rsidR="00F36B0C" w:rsidRPr="0011277C" w:rsidTr="00C35E9C">
        <w:trPr>
          <w:trHeight w:val="1210"/>
        </w:trPr>
        <w:tc>
          <w:tcPr>
            <w:tcW w:w="3209" w:type="dxa"/>
            <w:vMerge/>
            <w:vAlign w:val="center"/>
          </w:tcPr>
          <w:p w:rsidR="00F36B0C" w:rsidRDefault="00F36B0C" w:rsidP="00C35E9C">
            <w:pPr>
              <w:jc w:val="center"/>
              <w:rPr>
                <w:sz w:val="20"/>
                <w:szCs w:val="18"/>
              </w:rPr>
            </w:pPr>
          </w:p>
        </w:tc>
        <w:tc>
          <w:tcPr>
            <w:tcW w:w="3209" w:type="dxa"/>
            <w:vAlign w:val="center"/>
          </w:tcPr>
          <w:p w:rsidR="00F36B0C" w:rsidRDefault="00F36B0C" w:rsidP="00F36B0C">
            <w:pPr>
              <w:jc w:val="center"/>
              <w:rPr>
                <w:sz w:val="20"/>
                <w:szCs w:val="18"/>
              </w:rPr>
            </w:pPr>
            <w:r w:rsidRPr="0011277C">
              <w:rPr>
                <w:sz w:val="20"/>
                <w:szCs w:val="18"/>
              </w:rPr>
              <w:t>I genitori spiegano al figlio le scene poco chiare e troppo violente per un bambino</w:t>
            </w:r>
          </w:p>
        </w:tc>
        <w:tc>
          <w:tcPr>
            <w:tcW w:w="3210" w:type="dxa"/>
            <w:vAlign w:val="center"/>
          </w:tcPr>
          <w:p w:rsidR="00F36B0C" w:rsidRDefault="00F36B0C" w:rsidP="000F7999">
            <w:pPr>
              <w:jc w:val="center"/>
              <w:rPr>
                <w:sz w:val="20"/>
                <w:szCs w:val="18"/>
              </w:rPr>
            </w:pPr>
            <w:r w:rsidRPr="0011277C">
              <w:rPr>
                <w:sz w:val="20"/>
                <w:szCs w:val="18"/>
              </w:rPr>
              <w:t>Quando ci sono scene violente o poco chiare per il bambino, cercate di spiegargliele?</w:t>
            </w:r>
          </w:p>
        </w:tc>
      </w:tr>
      <w:tr w:rsidR="00F36B0C" w:rsidRPr="0011277C" w:rsidTr="00C35E9C">
        <w:trPr>
          <w:trHeight w:val="1210"/>
        </w:trPr>
        <w:tc>
          <w:tcPr>
            <w:tcW w:w="3209" w:type="dxa"/>
            <w:vMerge/>
            <w:vAlign w:val="center"/>
          </w:tcPr>
          <w:p w:rsidR="00F36B0C" w:rsidRDefault="00F36B0C" w:rsidP="00C35E9C">
            <w:pPr>
              <w:jc w:val="center"/>
              <w:rPr>
                <w:sz w:val="20"/>
                <w:szCs w:val="18"/>
              </w:rPr>
            </w:pPr>
          </w:p>
        </w:tc>
        <w:tc>
          <w:tcPr>
            <w:tcW w:w="3209" w:type="dxa"/>
            <w:vAlign w:val="center"/>
          </w:tcPr>
          <w:p w:rsidR="00F36B0C" w:rsidRDefault="00F36B0C" w:rsidP="00F36B0C">
            <w:pPr>
              <w:jc w:val="center"/>
              <w:rPr>
                <w:sz w:val="20"/>
                <w:szCs w:val="18"/>
              </w:rPr>
            </w:pPr>
            <w:r w:rsidRPr="0011277C">
              <w:rPr>
                <w:sz w:val="20"/>
                <w:szCs w:val="18"/>
              </w:rPr>
              <w:t>Imposizione di regole sul consumo della televisione</w:t>
            </w:r>
          </w:p>
        </w:tc>
        <w:tc>
          <w:tcPr>
            <w:tcW w:w="3210" w:type="dxa"/>
            <w:vAlign w:val="center"/>
          </w:tcPr>
          <w:p w:rsidR="00F36B0C" w:rsidRDefault="00F36B0C" w:rsidP="00F36B0C">
            <w:pPr>
              <w:jc w:val="center"/>
              <w:rPr>
                <w:sz w:val="20"/>
                <w:szCs w:val="18"/>
              </w:rPr>
            </w:pPr>
            <w:r w:rsidRPr="0011277C">
              <w:rPr>
                <w:sz w:val="20"/>
                <w:szCs w:val="18"/>
              </w:rPr>
              <w:t>Imponete delle regole per quanto riguarda le ore da trascorrere davanti alla tv e i programmi che vostro figlio dovrebbe guardare?</w:t>
            </w:r>
          </w:p>
        </w:tc>
      </w:tr>
    </w:tbl>
    <w:p w:rsidR="00F36B0C" w:rsidRDefault="00F36B0C" w:rsidP="005D464D">
      <w:pPr>
        <w:spacing w:after="0"/>
        <w:rPr>
          <w:b/>
          <w:sz w:val="28"/>
        </w:rPr>
      </w:pPr>
    </w:p>
    <w:p w:rsidR="005D464D" w:rsidRPr="00C64D5E" w:rsidRDefault="00594B15" w:rsidP="00B8553B">
      <w:pPr>
        <w:pStyle w:val="Titolo1"/>
        <w:rPr>
          <w:rFonts w:asciiTheme="minorHAnsi" w:hAnsiTheme="minorHAnsi"/>
          <w:color w:val="auto"/>
        </w:rPr>
      </w:pPr>
      <w:bookmarkStart w:id="8" w:name="_Toc448263969"/>
      <w:r w:rsidRPr="00C64D5E">
        <w:rPr>
          <w:rFonts w:asciiTheme="minorHAnsi" w:hAnsiTheme="minorHAnsi"/>
          <w:color w:val="auto"/>
        </w:rPr>
        <w:t xml:space="preserve">9. </w:t>
      </w:r>
      <w:r w:rsidR="005D464D" w:rsidRPr="00C64D5E">
        <w:rPr>
          <w:rFonts w:asciiTheme="minorHAnsi" w:hAnsiTheme="minorHAnsi"/>
          <w:color w:val="auto"/>
        </w:rPr>
        <w:t>POPOLAZIONE DI RIFERIMENTO</w:t>
      </w:r>
      <w:bookmarkEnd w:id="8"/>
      <w:r w:rsidR="005D464D" w:rsidRPr="00C64D5E">
        <w:rPr>
          <w:rFonts w:asciiTheme="minorHAnsi" w:hAnsiTheme="minorHAnsi"/>
          <w:color w:val="auto"/>
        </w:rPr>
        <w:t xml:space="preserve"> </w:t>
      </w:r>
    </w:p>
    <w:p w:rsidR="00C64D5E" w:rsidRDefault="005D464D" w:rsidP="00C64D5E">
      <w:pPr>
        <w:spacing w:after="0"/>
        <w:rPr>
          <w:sz w:val="24"/>
        </w:rPr>
      </w:pPr>
      <w:r>
        <w:rPr>
          <w:sz w:val="24"/>
        </w:rPr>
        <w:t>La popolazione di riferimento per la somministrazione del questionario, nel nostro caso, è costituita da</w:t>
      </w:r>
      <w:r w:rsidR="003E4457">
        <w:rPr>
          <w:sz w:val="24"/>
        </w:rPr>
        <w:t>i g</w:t>
      </w:r>
      <w:r w:rsidR="00235FB5">
        <w:rPr>
          <w:sz w:val="24"/>
        </w:rPr>
        <w:t xml:space="preserve">enitori di bambini di due fasce di </w:t>
      </w:r>
      <w:r w:rsidR="00222A64">
        <w:rPr>
          <w:sz w:val="24"/>
        </w:rPr>
        <w:t>età: 6-7 anni e 9-10 anni. Abbiamo scelto queste due fasce in quanto 6-7 costituisce il periodo in cui i bambini cominciano a distinguere la realtà dalla finzione e 9-10, questo processo dovrebbe essere già ben formato.</w:t>
      </w:r>
      <w:bookmarkStart w:id="9" w:name="_Toc448263970"/>
    </w:p>
    <w:p w:rsidR="00C64D5E" w:rsidRDefault="00C64D5E" w:rsidP="00C64D5E">
      <w:pPr>
        <w:spacing w:after="0"/>
        <w:rPr>
          <w:sz w:val="24"/>
        </w:rPr>
      </w:pPr>
    </w:p>
    <w:p w:rsidR="003E4457" w:rsidRPr="00C64D5E" w:rsidRDefault="00594B15" w:rsidP="00C64D5E">
      <w:pPr>
        <w:spacing w:after="0"/>
        <w:rPr>
          <w:b/>
          <w:sz w:val="32"/>
        </w:rPr>
      </w:pPr>
      <w:r w:rsidRPr="00C64D5E">
        <w:rPr>
          <w:b/>
          <w:sz w:val="28"/>
        </w:rPr>
        <w:t xml:space="preserve">10. </w:t>
      </w:r>
      <w:r w:rsidR="003E4457" w:rsidRPr="00C64D5E">
        <w:rPr>
          <w:b/>
          <w:sz w:val="28"/>
        </w:rPr>
        <w:t>CAMPIONE DI RIFERIMENTO</w:t>
      </w:r>
      <w:bookmarkEnd w:id="9"/>
    </w:p>
    <w:p w:rsidR="00C64D5E" w:rsidRDefault="00222A64" w:rsidP="00C64D5E">
      <w:pPr>
        <w:spacing w:after="0"/>
        <w:rPr>
          <w:sz w:val="24"/>
        </w:rPr>
      </w:pPr>
      <w:r>
        <w:rPr>
          <w:sz w:val="24"/>
        </w:rPr>
        <w:t>Per condurre questa ricerca, abbiamo scelto un campione accidentale non probabilistico</w:t>
      </w:r>
      <w:r w:rsidR="007A475B">
        <w:rPr>
          <w:sz w:val="24"/>
        </w:rPr>
        <w:t xml:space="preserve"> (il ricercatore sceglie le prime persone che capitano, sena criteri definiti)</w:t>
      </w:r>
      <w:r>
        <w:rPr>
          <w:sz w:val="24"/>
        </w:rPr>
        <w:t xml:space="preserve">. In questo caso, il </w:t>
      </w:r>
      <w:r w:rsidR="003E4457">
        <w:rPr>
          <w:sz w:val="24"/>
        </w:rPr>
        <w:t>campione</w:t>
      </w:r>
      <w:r>
        <w:rPr>
          <w:sz w:val="24"/>
        </w:rPr>
        <w:t>,</w:t>
      </w:r>
      <w:r w:rsidR="003E4457">
        <w:rPr>
          <w:sz w:val="24"/>
        </w:rPr>
        <w:t xml:space="preserve"> è costituito da</w:t>
      </w:r>
      <w:r>
        <w:rPr>
          <w:sz w:val="24"/>
        </w:rPr>
        <w:t xml:space="preserve"> 40</w:t>
      </w:r>
      <w:r w:rsidR="003E4457">
        <w:rPr>
          <w:sz w:val="24"/>
        </w:rPr>
        <w:t xml:space="preserve"> coppie di genitori che conosciamo per diverse ragioni.</w:t>
      </w:r>
      <w:bookmarkStart w:id="10" w:name="_Toc448263971"/>
    </w:p>
    <w:p w:rsidR="00C64D5E" w:rsidRDefault="00C64D5E" w:rsidP="00C64D5E">
      <w:pPr>
        <w:spacing w:after="0"/>
        <w:rPr>
          <w:sz w:val="24"/>
        </w:rPr>
      </w:pPr>
    </w:p>
    <w:p w:rsidR="003E4457" w:rsidRPr="00C64D5E" w:rsidRDefault="00594B15" w:rsidP="00C64D5E">
      <w:pPr>
        <w:spacing w:after="0"/>
        <w:rPr>
          <w:b/>
          <w:sz w:val="32"/>
        </w:rPr>
      </w:pPr>
      <w:r w:rsidRPr="00C64D5E">
        <w:rPr>
          <w:b/>
          <w:sz w:val="28"/>
        </w:rPr>
        <w:t>11.</w:t>
      </w:r>
      <w:r w:rsidR="003E4457" w:rsidRPr="00C64D5E">
        <w:rPr>
          <w:b/>
          <w:sz w:val="28"/>
        </w:rPr>
        <w:t>TECNICHE E STRUMENTI PER LA RILEVAZIONE DEI DATI</w:t>
      </w:r>
      <w:bookmarkEnd w:id="10"/>
      <w:r w:rsidR="003E4457" w:rsidRPr="00C64D5E">
        <w:rPr>
          <w:b/>
          <w:sz w:val="28"/>
        </w:rPr>
        <w:t xml:space="preserve"> </w:t>
      </w:r>
    </w:p>
    <w:p w:rsidR="007966B3" w:rsidRDefault="003E4457" w:rsidP="007966B3">
      <w:pPr>
        <w:spacing w:after="0"/>
        <w:rPr>
          <w:sz w:val="24"/>
        </w:rPr>
      </w:pPr>
      <w:r>
        <w:rPr>
          <w:sz w:val="24"/>
        </w:rPr>
        <w:t xml:space="preserve">Per </w:t>
      </w:r>
      <w:r w:rsidR="00766BED">
        <w:rPr>
          <w:sz w:val="24"/>
        </w:rPr>
        <w:t>quanto ri</w:t>
      </w:r>
      <w:r>
        <w:rPr>
          <w:sz w:val="24"/>
        </w:rPr>
        <w:t xml:space="preserve">guarda </w:t>
      </w:r>
      <w:r w:rsidR="00766BED">
        <w:rPr>
          <w:sz w:val="24"/>
        </w:rPr>
        <w:t>le tecniche e gli strumenti di rilevazione dei dati, abbiamo deciso di adottare la tecnica dell’inchiesta, facendo uso di un questionario anonimo formato da domande a risposta</w:t>
      </w:r>
      <w:r w:rsidR="003914FB">
        <w:rPr>
          <w:sz w:val="24"/>
        </w:rPr>
        <w:t xml:space="preserve"> multipla</w:t>
      </w:r>
      <w:r w:rsidR="00C76BA9">
        <w:rPr>
          <w:sz w:val="24"/>
        </w:rPr>
        <w:t>.</w:t>
      </w:r>
      <w:bookmarkStart w:id="11" w:name="_Toc448263972"/>
    </w:p>
    <w:p w:rsidR="007966B3" w:rsidRDefault="007966B3" w:rsidP="007966B3">
      <w:pPr>
        <w:spacing w:after="0"/>
        <w:rPr>
          <w:sz w:val="24"/>
        </w:rPr>
      </w:pPr>
    </w:p>
    <w:p w:rsidR="008E1F35" w:rsidRPr="007966B3" w:rsidRDefault="00222A64" w:rsidP="007966B3">
      <w:pPr>
        <w:spacing w:after="0"/>
        <w:rPr>
          <w:b/>
          <w:sz w:val="32"/>
        </w:rPr>
      </w:pPr>
      <w:r w:rsidRPr="007966B3">
        <w:rPr>
          <w:b/>
          <w:sz w:val="28"/>
        </w:rPr>
        <w:t>1</w:t>
      </w:r>
      <w:r w:rsidR="00594B15" w:rsidRPr="007966B3">
        <w:rPr>
          <w:b/>
          <w:sz w:val="28"/>
        </w:rPr>
        <w:t xml:space="preserve">2. </w:t>
      </w:r>
      <w:r w:rsidR="008E1F35" w:rsidRPr="007966B3">
        <w:rPr>
          <w:b/>
          <w:sz w:val="28"/>
        </w:rPr>
        <w:t>QUESTIONARIO</w:t>
      </w:r>
      <w:bookmarkEnd w:id="11"/>
      <w:r w:rsidR="008E1F35" w:rsidRPr="007966B3">
        <w:rPr>
          <w:b/>
          <w:sz w:val="28"/>
        </w:rPr>
        <w:t xml:space="preserve">  </w:t>
      </w:r>
    </w:p>
    <w:p w:rsidR="008E1F35" w:rsidRDefault="008E1F35" w:rsidP="005D464D">
      <w:pPr>
        <w:spacing w:after="0"/>
        <w:rPr>
          <w:b/>
          <w:sz w:val="24"/>
        </w:rPr>
      </w:pPr>
    </w:p>
    <w:p w:rsidR="008E1F35" w:rsidRPr="008E1F35" w:rsidRDefault="008E1F35" w:rsidP="005D464D">
      <w:pPr>
        <w:spacing w:after="0"/>
        <w:rPr>
          <w:b/>
          <w:i/>
          <w:sz w:val="24"/>
        </w:rPr>
      </w:pPr>
      <w:r w:rsidRPr="008E1F35">
        <w:rPr>
          <w:b/>
          <w:i/>
          <w:sz w:val="24"/>
        </w:rPr>
        <w:t xml:space="preserve">Consumo televisivo e comportamenti aggressivi nei bambini </w:t>
      </w:r>
    </w:p>
    <w:p w:rsidR="008E1F35" w:rsidRPr="008E1F35" w:rsidRDefault="008E1F35" w:rsidP="005D464D">
      <w:pPr>
        <w:spacing w:after="0"/>
        <w:rPr>
          <w:i/>
          <w:sz w:val="24"/>
        </w:rPr>
      </w:pPr>
      <w:r w:rsidRPr="008E1F35">
        <w:rPr>
          <w:i/>
          <w:sz w:val="24"/>
        </w:rPr>
        <w:t xml:space="preserve">Di </w:t>
      </w:r>
      <w:r w:rsidR="00FE795D" w:rsidRPr="008E1F35">
        <w:rPr>
          <w:i/>
          <w:sz w:val="24"/>
        </w:rPr>
        <w:t>Sara Fornesi</w:t>
      </w:r>
      <w:r w:rsidR="00FE795D">
        <w:rPr>
          <w:i/>
          <w:sz w:val="24"/>
        </w:rPr>
        <w:t>,</w:t>
      </w:r>
      <w:r w:rsidR="00FE795D" w:rsidRPr="008E1F35">
        <w:rPr>
          <w:i/>
          <w:sz w:val="24"/>
        </w:rPr>
        <w:t xml:space="preserve"> Veronica Ledda </w:t>
      </w:r>
      <w:r w:rsidR="00FE795D">
        <w:rPr>
          <w:i/>
          <w:sz w:val="24"/>
        </w:rPr>
        <w:t>e Eleonora Mongano.</w:t>
      </w:r>
    </w:p>
    <w:p w:rsidR="008E1F35" w:rsidRDefault="008E1F35" w:rsidP="005D464D">
      <w:pPr>
        <w:spacing w:after="0"/>
        <w:rPr>
          <w:sz w:val="24"/>
        </w:rPr>
      </w:pPr>
    </w:p>
    <w:p w:rsidR="008E1F35" w:rsidRDefault="008E1F35" w:rsidP="005D464D">
      <w:pPr>
        <w:spacing w:after="0"/>
        <w:rPr>
          <w:sz w:val="24"/>
        </w:rPr>
      </w:pPr>
      <w:r>
        <w:rPr>
          <w:i/>
          <w:sz w:val="24"/>
        </w:rPr>
        <w:t>Q</w:t>
      </w:r>
      <w:r w:rsidRPr="008E1F35">
        <w:rPr>
          <w:i/>
          <w:sz w:val="24"/>
        </w:rPr>
        <w:t xml:space="preserve">uestionario </w:t>
      </w:r>
      <w:r w:rsidR="007B380E">
        <w:rPr>
          <w:i/>
          <w:sz w:val="24"/>
          <w:u w:val="single"/>
        </w:rPr>
        <w:t>ANONIMO</w:t>
      </w:r>
      <w:r>
        <w:rPr>
          <w:i/>
          <w:sz w:val="24"/>
        </w:rPr>
        <w:t xml:space="preserve">. </w:t>
      </w:r>
      <w:r w:rsidRPr="008E1F35">
        <w:rPr>
          <w:sz w:val="24"/>
        </w:rPr>
        <w:t>Con</w:t>
      </w:r>
      <w:r>
        <w:rPr>
          <w:sz w:val="24"/>
        </w:rPr>
        <w:t xml:space="preserve"> il presente questionario, intendiamo stabilire se vi sia una relazione tra il consumo televisivo e i comportamenti agg</w:t>
      </w:r>
      <w:r w:rsidR="007B380E">
        <w:rPr>
          <w:sz w:val="24"/>
        </w:rPr>
        <w:t xml:space="preserve">ressivi manifestati dai bambini. </w:t>
      </w:r>
      <w:r w:rsidR="00E40820">
        <w:rPr>
          <w:sz w:val="24"/>
        </w:rPr>
        <w:t xml:space="preserve">Vi invitiamo a rispondere nel modo più sincero possibile; il questionario è anonimo, pertanto, non sarà possibile risalire ad ogni singolo intervistato. Vi ringraziamo per la collaborazione! </w:t>
      </w:r>
    </w:p>
    <w:p w:rsidR="00594B15" w:rsidRDefault="00594B15" w:rsidP="00594B15">
      <w:pPr>
        <w:spacing w:after="200" w:line="276" w:lineRule="auto"/>
        <w:rPr>
          <w:sz w:val="24"/>
        </w:rPr>
      </w:pPr>
    </w:p>
    <w:p w:rsidR="008E1F35" w:rsidRDefault="00594B15" w:rsidP="00E128BE">
      <w:pPr>
        <w:spacing w:after="200" w:line="276" w:lineRule="auto"/>
        <w:rPr>
          <w:b/>
        </w:rPr>
      </w:pPr>
      <w:r>
        <w:rPr>
          <w:b/>
        </w:rPr>
        <w:t>1</w:t>
      </w:r>
      <w:r w:rsidRPr="00594B15">
        <w:rPr>
          <w:b/>
          <w:sz w:val="24"/>
        </w:rPr>
        <w:t>.</w:t>
      </w:r>
      <w:r w:rsidR="008E1F35" w:rsidRPr="00594B15">
        <w:rPr>
          <w:b/>
        </w:rPr>
        <w:t>Indicare il genere del bambino</w:t>
      </w:r>
    </w:p>
    <w:p w:rsidR="008E1F35" w:rsidRDefault="00E128BE" w:rsidP="006D0CA5">
      <w:pPr>
        <w:pStyle w:val="Paragrafoelenco"/>
        <w:numPr>
          <w:ilvl w:val="0"/>
          <w:numId w:val="18"/>
        </w:numPr>
        <w:spacing w:after="0"/>
      </w:pPr>
      <w:r>
        <w:t xml:space="preserve">Maschio </w:t>
      </w:r>
    </w:p>
    <w:p w:rsidR="00E128BE" w:rsidRDefault="00E128BE" w:rsidP="006D0CA5">
      <w:pPr>
        <w:pStyle w:val="Paragrafoelenco"/>
        <w:numPr>
          <w:ilvl w:val="0"/>
          <w:numId w:val="18"/>
        </w:numPr>
        <w:spacing w:after="0"/>
      </w:pPr>
      <w:r>
        <w:t>Femmina</w:t>
      </w:r>
    </w:p>
    <w:p w:rsidR="00E128BE" w:rsidRPr="00A66521" w:rsidRDefault="00E128BE" w:rsidP="00E128BE">
      <w:pPr>
        <w:pStyle w:val="Paragrafoelenco"/>
        <w:spacing w:after="0"/>
      </w:pPr>
    </w:p>
    <w:p w:rsidR="008E1F35" w:rsidRDefault="00E128BE" w:rsidP="008E1F35">
      <w:pPr>
        <w:rPr>
          <w:b/>
        </w:rPr>
      </w:pPr>
      <w:r>
        <w:rPr>
          <w:b/>
        </w:rPr>
        <w:t>2. indicare a quale fascia di età appartiene vostro/a figlio/a</w:t>
      </w:r>
    </w:p>
    <w:p w:rsidR="00E128BE" w:rsidRDefault="00E128BE" w:rsidP="006D0CA5">
      <w:pPr>
        <w:pStyle w:val="Paragrafoelenco"/>
        <w:numPr>
          <w:ilvl w:val="0"/>
          <w:numId w:val="17"/>
        </w:numPr>
      </w:pPr>
      <w:r>
        <w:t>6/7 anni</w:t>
      </w:r>
    </w:p>
    <w:p w:rsidR="00E128BE" w:rsidRPr="00E128BE" w:rsidRDefault="00E128BE" w:rsidP="006D0CA5">
      <w:pPr>
        <w:pStyle w:val="Paragrafoelenco"/>
        <w:numPr>
          <w:ilvl w:val="0"/>
          <w:numId w:val="17"/>
        </w:numPr>
      </w:pPr>
      <w:r>
        <w:lastRenderedPageBreak/>
        <w:t>9/10 anni</w:t>
      </w:r>
    </w:p>
    <w:p w:rsidR="008E1F35" w:rsidRPr="00F91655" w:rsidRDefault="008E1F35" w:rsidP="008E1F35">
      <w:pPr>
        <w:rPr>
          <w:b/>
        </w:rPr>
      </w:pPr>
      <w:r>
        <w:rPr>
          <w:b/>
        </w:rPr>
        <w:t>3</w:t>
      </w:r>
      <w:r w:rsidRPr="00F91655">
        <w:rPr>
          <w:b/>
        </w:rPr>
        <w:t>. Come trascorre il tempo libero vostro figlio? (Segnare una risposta)</w:t>
      </w:r>
    </w:p>
    <w:p w:rsidR="008E1F35" w:rsidRDefault="008E1F35" w:rsidP="006D0CA5">
      <w:pPr>
        <w:numPr>
          <w:ilvl w:val="0"/>
          <w:numId w:val="3"/>
        </w:numPr>
        <w:spacing w:after="0" w:line="276" w:lineRule="auto"/>
      </w:pPr>
      <w:r>
        <w:t>Guarda la tv</w:t>
      </w:r>
    </w:p>
    <w:p w:rsidR="008E1F35" w:rsidRDefault="008E1F35" w:rsidP="006D0CA5">
      <w:pPr>
        <w:numPr>
          <w:ilvl w:val="0"/>
          <w:numId w:val="3"/>
        </w:numPr>
        <w:spacing w:after="0" w:line="276" w:lineRule="auto"/>
      </w:pPr>
      <w:r>
        <w:t xml:space="preserve">Gioca con altri bambini </w:t>
      </w:r>
    </w:p>
    <w:p w:rsidR="008E1F35" w:rsidRDefault="008E1F35" w:rsidP="006D0CA5">
      <w:pPr>
        <w:numPr>
          <w:ilvl w:val="0"/>
          <w:numId w:val="3"/>
        </w:numPr>
        <w:spacing w:after="0" w:line="276" w:lineRule="auto"/>
      </w:pPr>
      <w:r>
        <w:t xml:space="preserve">Pratica sport </w:t>
      </w:r>
    </w:p>
    <w:p w:rsidR="008E1F35" w:rsidRDefault="008E1F35" w:rsidP="006D0CA5">
      <w:pPr>
        <w:numPr>
          <w:ilvl w:val="0"/>
          <w:numId w:val="3"/>
        </w:numPr>
        <w:spacing w:after="0" w:line="276" w:lineRule="auto"/>
      </w:pPr>
      <w:r>
        <w:t xml:space="preserve">Altro…. </w:t>
      </w:r>
    </w:p>
    <w:p w:rsidR="008E1F35" w:rsidRDefault="008E1F35" w:rsidP="008E1F35">
      <w:pPr>
        <w:spacing w:after="0"/>
        <w:rPr>
          <w:b/>
        </w:rPr>
      </w:pPr>
    </w:p>
    <w:p w:rsidR="008E1F35" w:rsidRDefault="008E1F35" w:rsidP="008E1F35">
      <w:pPr>
        <w:spacing w:after="0"/>
      </w:pPr>
      <w:r>
        <w:rPr>
          <w:b/>
        </w:rPr>
        <w:t>4</w:t>
      </w:r>
      <w:r w:rsidRPr="00F91655">
        <w:rPr>
          <w:b/>
        </w:rPr>
        <w:t xml:space="preserve">. Avete la Televisione? </w:t>
      </w:r>
      <w:r>
        <w:rPr>
          <w:b/>
        </w:rPr>
        <w:t>(Se rispondete no passate direttamente alla domanda n.14)</w:t>
      </w:r>
    </w:p>
    <w:p w:rsidR="008E1F35" w:rsidRDefault="008E1F35" w:rsidP="006D0CA5">
      <w:pPr>
        <w:numPr>
          <w:ilvl w:val="0"/>
          <w:numId w:val="4"/>
        </w:numPr>
        <w:spacing w:after="0" w:line="276" w:lineRule="auto"/>
      </w:pPr>
      <w:r>
        <w:t>Si</w:t>
      </w:r>
    </w:p>
    <w:p w:rsidR="008E1F35" w:rsidRDefault="008E1F35" w:rsidP="006D0CA5">
      <w:pPr>
        <w:numPr>
          <w:ilvl w:val="0"/>
          <w:numId w:val="4"/>
        </w:numPr>
        <w:spacing w:after="0" w:line="276" w:lineRule="auto"/>
      </w:pPr>
      <w:r>
        <w:t>No</w:t>
      </w:r>
    </w:p>
    <w:p w:rsidR="008E1F35" w:rsidRDefault="008E1F35" w:rsidP="008E1F35">
      <w:pPr>
        <w:spacing w:after="0"/>
        <w:ind w:left="720"/>
      </w:pPr>
    </w:p>
    <w:p w:rsidR="008E1F35" w:rsidRPr="00F91655" w:rsidRDefault="008E1F35" w:rsidP="008E1F35">
      <w:pPr>
        <w:rPr>
          <w:b/>
        </w:rPr>
      </w:pPr>
      <w:r>
        <w:rPr>
          <w:b/>
        </w:rPr>
        <w:t>5. G</w:t>
      </w:r>
      <w:r w:rsidRPr="00F91655">
        <w:rPr>
          <w:b/>
        </w:rPr>
        <w:t>eneralmente, quante ore di televisione al giorno guarda vostro figlio?</w:t>
      </w:r>
    </w:p>
    <w:p w:rsidR="008E1F35" w:rsidRDefault="008E1F35" w:rsidP="006D0CA5">
      <w:pPr>
        <w:numPr>
          <w:ilvl w:val="0"/>
          <w:numId w:val="5"/>
        </w:numPr>
        <w:spacing w:after="0" w:line="276" w:lineRule="auto"/>
      </w:pPr>
      <w:r>
        <w:t>Non guarda mai la televisione</w:t>
      </w:r>
    </w:p>
    <w:p w:rsidR="008E1F35" w:rsidRDefault="008E1F35" w:rsidP="006D0CA5">
      <w:pPr>
        <w:numPr>
          <w:ilvl w:val="0"/>
          <w:numId w:val="5"/>
        </w:numPr>
        <w:spacing w:after="0" w:line="276" w:lineRule="auto"/>
      </w:pPr>
      <w:r>
        <w:t>1-2 ore</w:t>
      </w:r>
    </w:p>
    <w:p w:rsidR="008E1F35" w:rsidRDefault="008E1F35" w:rsidP="006D0CA5">
      <w:pPr>
        <w:numPr>
          <w:ilvl w:val="0"/>
          <w:numId w:val="5"/>
        </w:numPr>
        <w:spacing w:after="0" w:line="276" w:lineRule="auto"/>
      </w:pPr>
      <w:r>
        <w:t>Più di 2 ore</w:t>
      </w:r>
    </w:p>
    <w:p w:rsidR="008E1F35" w:rsidRDefault="008E1F35" w:rsidP="008E1F35">
      <w:pPr>
        <w:spacing w:after="0"/>
        <w:ind w:left="720"/>
      </w:pPr>
    </w:p>
    <w:p w:rsidR="008E1F35" w:rsidRDefault="008E1F35" w:rsidP="008E1F35">
      <w:pPr>
        <w:rPr>
          <w:b/>
        </w:rPr>
      </w:pPr>
      <w:r>
        <w:rPr>
          <w:b/>
        </w:rPr>
        <w:t>6. Fissate un limite massimo di visione quotidiana?</w:t>
      </w:r>
    </w:p>
    <w:p w:rsidR="008E1F35" w:rsidRPr="00A66521" w:rsidRDefault="008E1F35" w:rsidP="006D0CA5">
      <w:pPr>
        <w:numPr>
          <w:ilvl w:val="0"/>
          <w:numId w:val="6"/>
        </w:numPr>
        <w:spacing w:after="0" w:line="276" w:lineRule="auto"/>
      </w:pPr>
      <w:r w:rsidRPr="00A66521">
        <w:t xml:space="preserve">Si </w:t>
      </w:r>
    </w:p>
    <w:p w:rsidR="008E1F35" w:rsidRDefault="008E1F35" w:rsidP="006D0CA5">
      <w:pPr>
        <w:numPr>
          <w:ilvl w:val="0"/>
          <w:numId w:val="6"/>
        </w:numPr>
        <w:spacing w:after="0" w:line="276" w:lineRule="auto"/>
      </w:pPr>
      <w:r w:rsidRPr="00A66521">
        <w:t xml:space="preserve">No </w:t>
      </w:r>
    </w:p>
    <w:p w:rsidR="00C77D74" w:rsidRPr="00A66521" w:rsidRDefault="00C77D74" w:rsidP="00C77D74">
      <w:pPr>
        <w:spacing w:after="0" w:line="276" w:lineRule="auto"/>
        <w:ind w:left="720"/>
      </w:pPr>
    </w:p>
    <w:p w:rsidR="008E1F35" w:rsidRDefault="008E1F35" w:rsidP="008E1F35">
      <w:pPr>
        <w:rPr>
          <w:b/>
        </w:rPr>
      </w:pPr>
      <w:r>
        <w:rPr>
          <w:b/>
        </w:rPr>
        <w:t>7. La maggior parte delle volte, con chi guarda la televisione</w:t>
      </w:r>
      <w:r w:rsidR="00C77D74">
        <w:rPr>
          <w:b/>
        </w:rPr>
        <w:t>?</w:t>
      </w:r>
    </w:p>
    <w:p w:rsidR="008E1F35" w:rsidRPr="00676984" w:rsidRDefault="008E1F35" w:rsidP="006D0CA5">
      <w:pPr>
        <w:numPr>
          <w:ilvl w:val="0"/>
          <w:numId w:val="7"/>
        </w:numPr>
        <w:spacing w:after="0" w:line="276" w:lineRule="auto"/>
      </w:pPr>
      <w:r w:rsidRPr="00676984">
        <w:t>Da solo</w:t>
      </w:r>
    </w:p>
    <w:p w:rsidR="008E1F35" w:rsidRPr="00676984" w:rsidRDefault="008E1F35" w:rsidP="006D0CA5">
      <w:pPr>
        <w:numPr>
          <w:ilvl w:val="0"/>
          <w:numId w:val="7"/>
        </w:numPr>
        <w:spacing w:after="0" w:line="276" w:lineRule="auto"/>
      </w:pPr>
      <w:r w:rsidRPr="00676984">
        <w:t>Con i genitori</w:t>
      </w:r>
    </w:p>
    <w:p w:rsidR="008E1F35" w:rsidRDefault="008E1F35" w:rsidP="006D0CA5">
      <w:pPr>
        <w:numPr>
          <w:ilvl w:val="0"/>
          <w:numId w:val="7"/>
        </w:numPr>
        <w:spacing w:after="0" w:line="276" w:lineRule="auto"/>
      </w:pPr>
      <w:r>
        <w:t>Altro…</w:t>
      </w:r>
    </w:p>
    <w:p w:rsidR="008E1F35" w:rsidRDefault="008E1F35" w:rsidP="008E1F35">
      <w:pPr>
        <w:spacing w:after="0"/>
        <w:ind w:left="720"/>
      </w:pPr>
    </w:p>
    <w:p w:rsidR="008E1F35" w:rsidRDefault="008E1F35" w:rsidP="008E1F35">
      <w:pPr>
        <w:rPr>
          <w:b/>
        </w:rPr>
      </w:pPr>
      <w:r>
        <w:rPr>
          <w:b/>
        </w:rPr>
        <w:t xml:space="preserve">8. Vostro figlio, mentre guarda la televisione, svolge altre attività? </w:t>
      </w:r>
    </w:p>
    <w:p w:rsidR="008E1F35" w:rsidRDefault="008E1F35" w:rsidP="006D0CA5">
      <w:pPr>
        <w:numPr>
          <w:ilvl w:val="0"/>
          <w:numId w:val="8"/>
        </w:numPr>
        <w:spacing w:after="0" w:line="276" w:lineRule="auto"/>
      </w:pPr>
      <w:r>
        <w:t xml:space="preserve">Si </w:t>
      </w:r>
    </w:p>
    <w:p w:rsidR="008E1F35" w:rsidRDefault="008E1F35" w:rsidP="006D0CA5">
      <w:pPr>
        <w:numPr>
          <w:ilvl w:val="0"/>
          <w:numId w:val="8"/>
        </w:numPr>
        <w:spacing w:after="0" w:line="276" w:lineRule="auto"/>
      </w:pPr>
      <w:r>
        <w:t>No</w:t>
      </w:r>
    </w:p>
    <w:p w:rsidR="008E1F35" w:rsidRPr="00A66521" w:rsidRDefault="008E1F35" w:rsidP="008E1F35">
      <w:pPr>
        <w:spacing w:after="0"/>
        <w:ind w:left="720"/>
      </w:pPr>
    </w:p>
    <w:p w:rsidR="008E1F35" w:rsidRDefault="008E1F35" w:rsidP="008E1F35">
      <w:pPr>
        <w:rPr>
          <w:b/>
        </w:rPr>
      </w:pPr>
      <w:r>
        <w:rPr>
          <w:b/>
        </w:rPr>
        <w:t>9. Vi capita di commentare con vostro figlio un programma che ha visto?</w:t>
      </w:r>
    </w:p>
    <w:p w:rsidR="008E1F35" w:rsidRDefault="008E1F35" w:rsidP="006D0CA5">
      <w:pPr>
        <w:numPr>
          <w:ilvl w:val="0"/>
          <w:numId w:val="9"/>
        </w:numPr>
        <w:spacing w:after="0" w:line="276" w:lineRule="auto"/>
      </w:pPr>
      <w:r w:rsidRPr="00EB489D">
        <w:t xml:space="preserve">Spesso </w:t>
      </w:r>
    </w:p>
    <w:p w:rsidR="008E1F35" w:rsidRDefault="008E1F35" w:rsidP="006D0CA5">
      <w:pPr>
        <w:numPr>
          <w:ilvl w:val="0"/>
          <w:numId w:val="9"/>
        </w:numPr>
        <w:spacing w:after="0" w:line="276" w:lineRule="auto"/>
      </w:pPr>
      <w:r>
        <w:t>Q</w:t>
      </w:r>
      <w:r w:rsidRPr="00EB489D">
        <w:t>ualche volta</w:t>
      </w:r>
    </w:p>
    <w:p w:rsidR="008E1F35" w:rsidRDefault="008E1F35" w:rsidP="006D0CA5">
      <w:pPr>
        <w:numPr>
          <w:ilvl w:val="0"/>
          <w:numId w:val="9"/>
        </w:numPr>
        <w:spacing w:after="0" w:line="276" w:lineRule="auto"/>
      </w:pPr>
      <w:r>
        <w:t>M</w:t>
      </w:r>
      <w:r w:rsidRPr="00EB489D">
        <w:t>ai</w:t>
      </w:r>
    </w:p>
    <w:p w:rsidR="008E1F35" w:rsidRPr="00EB489D" w:rsidRDefault="008E1F35" w:rsidP="008E1F35">
      <w:pPr>
        <w:spacing w:after="0"/>
        <w:ind w:left="720"/>
      </w:pPr>
    </w:p>
    <w:p w:rsidR="008E1F35" w:rsidRDefault="008E1F35" w:rsidP="008E1F35">
      <w:pPr>
        <w:rPr>
          <w:b/>
        </w:rPr>
      </w:pPr>
      <w:r>
        <w:rPr>
          <w:b/>
        </w:rPr>
        <w:t>10. Quale genere di programmi predilige vostro figlio/a?</w:t>
      </w:r>
    </w:p>
    <w:p w:rsidR="008E1F35" w:rsidRPr="00EB489D" w:rsidRDefault="008E1F35" w:rsidP="006D0CA5">
      <w:pPr>
        <w:numPr>
          <w:ilvl w:val="0"/>
          <w:numId w:val="10"/>
        </w:numPr>
        <w:spacing w:after="0" w:line="276" w:lineRule="auto"/>
      </w:pPr>
      <w:r w:rsidRPr="00EB489D">
        <w:t xml:space="preserve">Cartoni animati </w:t>
      </w:r>
    </w:p>
    <w:p w:rsidR="008E1F35" w:rsidRPr="00EB489D" w:rsidRDefault="008E1F35" w:rsidP="006D0CA5">
      <w:pPr>
        <w:numPr>
          <w:ilvl w:val="0"/>
          <w:numId w:val="10"/>
        </w:numPr>
        <w:spacing w:after="0" w:line="276" w:lineRule="auto"/>
      </w:pPr>
      <w:r w:rsidRPr="00EB489D">
        <w:t>Documentari</w:t>
      </w:r>
    </w:p>
    <w:p w:rsidR="008E1F35" w:rsidRPr="00EB489D" w:rsidRDefault="008E1F35" w:rsidP="006D0CA5">
      <w:pPr>
        <w:numPr>
          <w:ilvl w:val="0"/>
          <w:numId w:val="10"/>
        </w:numPr>
        <w:spacing w:after="0" w:line="276" w:lineRule="auto"/>
      </w:pPr>
      <w:r w:rsidRPr="00EB489D">
        <w:t>Film</w:t>
      </w:r>
    </w:p>
    <w:p w:rsidR="008E1F35" w:rsidRDefault="008E1F35" w:rsidP="006D0CA5">
      <w:pPr>
        <w:numPr>
          <w:ilvl w:val="0"/>
          <w:numId w:val="10"/>
        </w:numPr>
        <w:spacing w:after="0" w:line="276" w:lineRule="auto"/>
      </w:pPr>
      <w:r w:rsidRPr="00EB489D">
        <w:t>Altro</w:t>
      </w:r>
    </w:p>
    <w:p w:rsidR="008E1F35" w:rsidRDefault="008E1F35" w:rsidP="008E1F35">
      <w:pPr>
        <w:spacing w:after="0"/>
      </w:pPr>
    </w:p>
    <w:p w:rsidR="008E1F35" w:rsidRDefault="008E1F35" w:rsidP="008E1F35">
      <w:pPr>
        <w:rPr>
          <w:b/>
        </w:rPr>
      </w:pPr>
      <w:r>
        <w:rPr>
          <w:b/>
        </w:rPr>
        <w:t xml:space="preserve">11. Vi capita di imporre delle regole sui programmi che vostro figlio può guardare? </w:t>
      </w:r>
    </w:p>
    <w:p w:rsidR="008E1F35" w:rsidRDefault="008E1F35" w:rsidP="006D0CA5">
      <w:pPr>
        <w:numPr>
          <w:ilvl w:val="0"/>
          <w:numId w:val="11"/>
        </w:numPr>
        <w:spacing w:after="0" w:line="276" w:lineRule="auto"/>
      </w:pPr>
      <w:r w:rsidRPr="00EB489D">
        <w:t xml:space="preserve">Spesso </w:t>
      </w:r>
    </w:p>
    <w:p w:rsidR="008E1F35" w:rsidRDefault="008E1F35" w:rsidP="006D0CA5">
      <w:pPr>
        <w:numPr>
          <w:ilvl w:val="0"/>
          <w:numId w:val="11"/>
        </w:numPr>
        <w:spacing w:after="0" w:line="276" w:lineRule="auto"/>
      </w:pPr>
      <w:r>
        <w:lastRenderedPageBreak/>
        <w:t>Q</w:t>
      </w:r>
      <w:r w:rsidRPr="00EB489D">
        <w:t xml:space="preserve">ualche volta </w:t>
      </w:r>
    </w:p>
    <w:p w:rsidR="008E1F35" w:rsidRDefault="008E1F35" w:rsidP="006D0CA5">
      <w:pPr>
        <w:numPr>
          <w:ilvl w:val="0"/>
          <w:numId w:val="11"/>
        </w:numPr>
        <w:spacing w:after="0" w:line="276" w:lineRule="auto"/>
      </w:pPr>
      <w:r>
        <w:t>M</w:t>
      </w:r>
      <w:r w:rsidRPr="00EB489D">
        <w:t>ai</w:t>
      </w:r>
    </w:p>
    <w:p w:rsidR="008E1F35" w:rsidRPr="00EB489D" w:rsidRDefault="008E1F35" w:rsidP="008E1F35">
      <w:pPr>
        <w:spacing w:after="0"/>
        <w:ind w:left="720"/>
      </w:pPr>
    </w:p>
    <w:p w:rsidR="008E1F35" w:rsidRDefault="008E1F35" w:rsidP="008E1F35">
      <w:pPr>
        <w:rPr>
          <w:b/>
        </w:rPr>
      </w:pPr>
      <w:r>
        <w:rPr>
          <w:b/>
        </w:rPr>
        <w:t>12. Cosa fate di fronte a scene di violenza in tv?</w:t>
      </w:r>
    </w:p>
    <w:p w:rsidR="008E1F35" w:rsidRPr="00EB489D" w:rsidRDefault="008E1F35" w:rsidP="006D0CA5">
      <w:pPr>
        <w:numPr>
          <w:ilvl w:val="0"/>
          <w:numId w:val="12"/>
        </w:numPr>
        <w:spacing w:after="0" w:line="276" w:lineRule="auto"/>
      </w:pPr>
      <w:r w:rsidRPr="00EB489D">
        <w:t>Non diciamo nulla</w:t>
      </w:r>
    </w:p>
    <w:p w:rsidR="008E1F35" w:rsidRPr="00EB489D" w:rsidRDefault="008E1F35" w:rsidP="006D0CA5">
      <w:pPr>
        <w:numPr>
          <w:ilvl w:val="0"/>
          <w:numId w:val="12"/>
        </w:numPr>
        <w:spacing w:after="0" w:line="276" w:lineRule="auto"/>
      </w:pPr>
      <w:r w:rsidRPr="00EB489D">
        <w:t>Commentiamo e spieghiamo</w:t>
      </w:r>
    </w:p>
    <w:p w:rsidR="008E1F35" w:rsidRDefault="008E1F35" w:rsidP="006D0CA5">
      <w:pPr>
        <w:numPr>
          <w:ilvl w:val="0"/>
          <w:numId w:val="12"/>
        </w:numPr>
        <w:spacing w:after="0" w:line="276" w:lineRule="auto"/>
      </w:pPr>
      <w:r w:rsidRPr="00EB489D">
        <w:t>Cambiamo canale</w:t>
      </w:r>
    </w:p>
    <w:p w:rsidR="008E1F35" w:rsidRPr="00EB489D" w:rsidRDefault="008E1F35" w:rsidP="008E1F35">
      <w:pPr>
        <w:spacing w:after="0"/>
        <w:ind w:left="720"/>
      </w:pPr>
    </w:p>
    <w:p w:rsidR="008E1F35" w:rsidRDefault="008E1F35" w:rsidP="008E1F35">
      <w:pPr>
        <w:rPr>
          <w:b/>
        </w:rPr>
      </w:pPr>
      <w:r>
        <w:rPr>
          <w:b/>
        </w:rPr>
        <w:t xml:space="preserve">13. Vostro figlio mostra comportamenti aggressivi se viene interrotto durante la visione di un programma televisivo?   </w:t>
      </w:r>
    </w:p>
    <w:p w:rsidR="008E1F35" w:rsidRPr="00A66521" w:rsidRDefault="008E1F35" w:rsidP="006D0CA5">
      <w:pPr>
        <w:numPr>
          <w:ilvl w:val="0"/>
          <w:numId w:val="13"/>
        </w:numPr>
        <w:spacing w:after="0" w:line="276" w:lineRule="auto"/>
      </w:pPr>
      <w:r w:rsidRPr="00A66521">
        <w:t>Si</w:t>
      </w:r>
    </w:p>
    <w:p w:rsidR="008E1F35" w:rsidRDefault="008E1F35" w:rsidP="006D0CA5">
      <w:pPr>
        <w:numPr>
          <w:ilvl w:val="0"/>
          <w:numId w:val="13"/>
        </w:numPr>
        <w:spacing w:after="0" w:line="276" w:lineRule="auto"/>
      </w:pPr>
      <w:r w:rsidRPr="00A66521">
        <w:t>No</w:t>
      </w:r>
    </w:p>
    <w:p w:rsidR="008E1F35" w:rsidRPr="00A66521" w:rsidRDefault="008E1F35" w:rsidP="008E1F35">
      <w:pPr>
        <w:spacing w:after="0"/>
        <w:ind w:left="720"/>
      </w:pPr>
    </w:p>
    <w:p w:rsidR="008E1F35" w:rsidRDefault="008E1F35" w:rsidP="008E1F35">
      <w:pPr>
        <w:rPr>
          <w:b/>
        </w:rPr>
      </w:pPr>
      <w:r>
        <w:rPr>
          <w:b/>
        </w:rPr>
        <w:t>14. Avete notato comportamenti aggressivi in vostro figlio nei confronti di cose/persone/animali?</w:t>
      </w:r>
    </w:p>
    <w:p w:rsidR="008E1F35" w:rsidRDefault="008E1F35" w:rsidP="006D0CA5">
      <w:pPr>
        <w:numPr>
          <w:ilvl w:val="0"/>
          <w:numId w:val="14"/>
        </w:numPr>
        <w:spacing w:after="0" w:line="276" w:lineRule="auto"/>
      </w:pPr>
      <w:r>
        <w:t>Spesso</w:t>
      </w:r>
    </w:p>
    <w:p w:rsidR="008E1F35" w:rsidRDefault="008E1F35" w:rsidP="006D0CA5">
      <w:pPr>
        <w:numPr>
          <w:ilvl w:val="0"/>
          <w:numId w:val="14"/>
        </w:numPr>
        <w:spacing w:after="0" w:line="276" w:lineRule="auto"/>
      </w:pPr>
      <w:r>
        <w:t xml:space="preserve">Qualche volta </w:t>
      </w:r>
    </w:p>
    <w:p w:rsidR="008E1F35" w:rsidRDefault="008E1F35" w:rsidP="006D0CA5">
      <w:pPr>
        <w:numPr>
          <w:ilvl w:val="0"/>
          <w:numId w:val="14"/>
        </w:numPr>
        <w:spacing w:after="0" w:line="276" w:lineRule="auto"/>
      </w:pPr>
      <w:r>
        <w:t xml:space="preserve">Mai </w:t>
      </w:r>
    </w:p>
    <w:p w:rsidR="008E1F35" w:rsidRPr="005263D2" w:rsidRDefault="008E1F35" w:rsidP="008E1F35">
      <w:pPr>
        <w:spacing w:after="0"/>
        <w:ind w:left="720"/>
      </w:pPr>
    </w:p>
    <w:p w:rsidR="008E1F35" w:rsidRDefault="008E1F35" w:rsidP="008E1F35">
      <w:pPr>
        <w:rPr>
          <w:b/>
        </w:rPr>
      </w:pPr>
      <w:r>
        <w:rPr>
          <w:b/>
        </w:rPr>
        <w:t>15. Come si comporta a scuola?</w:t>
      </w:r>
    </w:p>
    <w:p w:rsidR="008E1F35" w:rsidRDefault="008E1F35" w:rsidP="006D0CA5">
      <w:pPr>
        <w:numPr>
          <w:ilvl w:val="0"/>
          <w:numId w:val="15"/>
        </w:numPr>
        <w:spacing w:after="0" w:line="276" w:lineRule="auto"/>
      </w:pPr>
      <w:r>
        <w:t xml:space="preserve">Rispettoso delle regole </w:t>
      </w:r>
    </w:p>
    <w:p w:rsidR="008E1F35" w:rsidRDefault="008E1F35" w:rsidP="006D0CA5">
      <w:pPr>
        <w:numPr>
          <w:ilvl w:val="0"/>
          <w:numId w:val="15"/>
        </w:numPr>
        <w:spacing w:after="0" w:line="276" w:lineRule="auto"/>
      </w:pPr>
      <w:r>
        <w:t xml:space="preserve">Risponde male agli insegnanti </w:t>
      </w:r>
    </w:p>
    <w:p w:rsidR="008E1F35" w:rsidRDefault="008E1F35" w:rsidP="006D0CA5">
      <w:pPr>
        <w:numPr>
          <w:ilvl w:val="0"/>
          <w:numId w:val="15"/>
        </w:numPr>
        <w:spacing w:after="0" w:line="276" w:lineRule="auto"/>
      </w:pPr>
      <w:r>
        <w:t xml:space="preserve">Prende in giro i compagni </w:t>
      </w:r>
    </w:p>
    <w:p w:rsidR="008E1F35" w:rsidRDefault="008E1F35" w:rsidP="008E1F35">
      <w:pPr>
        <w:spacing w:after="0"/>
      </w:pPr>
    </w:p>
    <w:p w:rsidR="008E1F35" w:rsidRDefault="008E1F35" w:rsidP="008E1F35">
      <w:pPr>
        <w:spacing w:after="0" w:line="240" w:lineRule="auto"/>
        <w:rPr>
          <w:b/>
        </w:rPr>
      </w:pPr>
      <w:r>
        <w:rPr>
          <w:b/>
        </w:rPr>
        <w:t>16. Capita che vostro figlio imiti i suoi personaggi preferiti, visti in televisione?</w:t>
      </w:r>
    </w:p>
    <w:p w:rsidR="008E1F35" w:rsidRDefault="008E1F35" w:rsidP="008E1F35">
      <w:pPr>
        <w:spacing w:after="0" w:line="240" w:lineRule="auto"/>
        <w:ind w:left="765"/>
      </w:pPr>
    </w:p>
    <w:p w:rsidR="008E1F35" w:rsidRDefault="008E1F35" w:rsidP="006D0CA5">
      <w:pPr>
        <w:numPr>
          <w:ilvl w:val="0"/>
          <w:numId w:val="16"/>
        </w:numPr>
        <w:spacing w:after="0" w:line="240" w:lineRule="auto"/>
      </w:pPr>
      <w:r>
        <w:t>Si</w:t>
      </w:r>
    </w:p>
    <w:p w:rsidR="008E1F35" w:rsidRDefault="008E1F35" w:rsidP="006D0CA5">
      <w:pPr>
        <w:numPr>
          <w:ilvl w:val="0"/>
          <w:numId w:val="16"/>
        </w:numPr>
        <w:spacing w:after="0" w:line="240" w:lineRule="auto"/>
      </w:pPr>
      <w:r>
        <w:t>No</w:t>
      </w:r>
    </w:p>
    <w:p w:rsidR="00FD192F" w:rsidRPr="007966B3" w:rsidRDefault="00594B15" w:rsidP="00B8553B">
      <w:pPr>
        <w:pStyle w:val="Titolo1"/>
        <w:rPr>
          <w:rFonts w:asciiTheme="minorHAnsi" w:hAnsiTheme="minorHAnsi"/>
          <w:color w:val="auto"/>
        </w:rPr>
      </w:pPr>
      <w:bookmarkStart w:id="12" w:name="_Toc448263973"/>
      <w:r w:rsidRPr="007966B3">
        <w:rPr>
          <w:rFonts w:asciiTheme="minorHAnsi" w:hAnsiTheme="minorHAnsi"/>
          <w:color w:val="auto"/>
        </w:rPr>
        <w:t xml:space="preserve">13. </w:t>
      </w:r>
      <w:r w:rsidR="00FD192F" w:rsidRPr="007966B3">
        <w:rPr>
          <w:rFonts w:asciiTheme="minorHAnsi" w:hAnsiTheme="minorHAnsi"/>
          <w:color w:val="auto"/>
        </w:rPr>
        <w:t>PIANIFICAZIONE DELLA RACCOLTA DATI</w:t>
      </w:r>
      <w:bookmarkEnd w:id="12"/>
    </w:p>
    <w:p w:rsidR="00B362EE" w:rsidRDefault="00B362EE" w:rsidP="005D464D">
      <w:pPr>
        <w:spacing w:after="0"/>
        <w:rPr>
          <w:sz w:val="24"/>
        </w:rPr>
      </w:pPr>
      <w:r>
        <w:rPr>
          <w:sz w:val="24"/>
        </w:rPr>
        <w:t>Per raccogliere i dati ci siamo rivolte a genitori di nostra conoscenza (in alcuni casi sono amici, in altri parenti, in altri ancora genitori conosciuti nella struttura dove alcune di noi hanno svolto il periodo di tirocinio</w:t>
      </w:r>
      <w:r w:rsidR="009D217C">
        <w:rPr>
          <w:sz w:val="24"/>
        </w:rPr>
        <w:t xml:space="preserve"> o sul loro luogo di lavoro</w:t>
      </w:r>
      <w:r w:rsidR="00222A64">
        <w:rPr>
          <w:sz w:val="24"/>
        </w:rPr>
        <w:t>,</w:t>
      </w:r>
      <w:r>
        <w:rPr>
          <w:sz w:val="24"/>
        </w:rPr>
        <w:t xml:space="preserve"> che si sono prestati con piacere al questionario), con fig</w:t>
      </w:r>
      <w:r w:rsidR="00222A64">
        <w:rPr>
          <w:sz w:val="24"/>
        </w:rPr>
        <w:t>li di età compresa tra i 6 e i 10</w:t>
      </w:r>
      <w:r>
        <w:rPr>
          <w:sz w:val="24"/>
        </w:rPr>
        <w:t xml:space="preserve"> anni.</w:t>
      </w:r>
    </w:p>
    <w:p w:rsidR="00C76BA9" w:rsidRDefault="00B362EE" w:rsidP="005D464D">
      <w:pPr>
        <w:spacing w:after="0"/>
        <w:rPr>
          <w:sz w:val="24"/>
        </w:rPr>
      </w:pPr>
      <w:r>
        <w:rPr>
          <w:sz w:val="24"/>
        </w:rPr>
        <w:t>Dopo aver individuato il campione,</w:t>
      </w:r>
      <w:r w:rsidR="00222A64">
        <w:rPr>
          <w:sz w:val="24"/>
        </w:rPr>
        <w:t xml:space="preserve"> ognuna di noi si è occupata </w:t>
      </w:r>
      <w:r w:rsidR="00C76BA9">
        <w:rPr>
          <w:sz w:val="24"/>
        </w:rPr>
        <w:t>di somministrare il questionario a una dozzina di genitori</w:t>
      </w:r>
      <w:bookmarkStart w:id="13" w:name="_GoBack"/>
      <w:bookmarkEnd w:id="13"/>
      <w:r w:rsidR="00C76BA9">
        <w:rPr>
          <w:sz w:val="24"/>
        </w:rPr>
        <w:t>.</w:t>
      </w:r>
    </w:p>
    <w:p w:rsidR="00B362EE" w:rsidRDefault="00B362EE" w:rsidP="005D464D">
      <w:pPr>
        <w:spacing w:after="0"/>
        <w:rPr>
          <w:sz w:val="24"/>
        </w:rPr>
      </w:pPr>
      <w:r>
        <w:rPr>
          <w:sz w:val="24"/>
        </w:rPr>
        <w:t>Prima della compilazione</w:t>
      </w:r>
      <w:r w:rsidR="00AF64AB">
        <w:rPr>
          <w:sz w:val="24"/>
        </w:rPr>
        <w:t xml:space="preserve"> (in alcuni casi il questionario era consegnato un giorno e ci veniva riconsegnato il giorno successivo)</w:t>
      </w:r>
      <w:r>
        <w:rPr>
          <w:sz w:val="24"/>
        </w:rPr>
        <w:t>,</w:t>
      </w:r>
      <w:r w:rsidR="00AF64AB">
        <w:rPr>
          <w:sz w:val="24"/>
        </w:rPr>
        <w:t xml:space="preserve"> a tutti i genitori,</w:t>
      </w:r>
      <w:r>
        <w:rPr>
          <w:sz w:val="24"/>
        </w:rPr>
        <w:t xml:space="preserve"> sono state spiegate le motivazioni e gli obiettivi di tale questionario. </w:t>
      </w:r>
    </w:p>
    <w:p w:rsidR="00B362EE" w:rsidRDefault="00B362EE" w:rsidP="005D464D">
      <w:pPr>
        <w:spacing w:after="0"/>
        <w:rPr>
          <w:sz w:val="24"/>
        </w:rPr>
      </w:pPr>
      <w:r>
        <w:rPr>
          <w:sz w:val="24"/>
        </w:rPr>
        <w:t xml:space="preserve">Infine, dopo aver ricevuto indietro tutti i questionari compilati, abbiamo raccolto i dati </w:t>
      </w:r>
      <w:r w:rsidR="00B10673">
        <w:rPr>
          <w:sz w:val="24"/>
        </w:rPr>
        <w:t xml:space="preserve">costruendo una matrice dati </w:t>
      </w:r>
      <w:r>
        <w:rPr>
          <w:sz w:val="24"/>
        </w:rPr>
        <w:t>su un foglio Excel (casi in riga e variabili in colonna) e li abbiamo analizzati.</w:t>
      </w:r>
    </w:p>
    <w:p w:rsidR="00A17F98" w:rsidRDefault="00A17F98">
      <w:pPr>
        <w:rPr>
          <w:sz w:val="24"/>
        </w:rPr>
      </w:pPr>
      <w:r>
        <w:rPr>
          <w:sz w:val="24"/>
        </w:rPr>
        <w:br w:type="page"/>
      </w:r>
    </w:p>
    <w:p w:rsidR="00B10673" w:rsidRPr="00A450F2" w:rsidRDefault="00594B15" w:rsidP="00B8553B">
      <w:pPr>
        <w:pStyle w:val="Titolo1"/>
        <w:rPr>
          <w:rFonts w:asciiTheme="minorHAnsi" w:hAnsiTheme="minorHAnsi"/>
          <w:color w:val="auto"/>
        </w:rPr>
      </w:pPr>
      <w:bookmarkStart w:id="14" w:name="_Toc448263974"/>
      <w:r w:rsidRPr="00A450F2">
        <w:rPr>
          <w:rFonts w:asciiTheme="minorHAnsi" w:hAnsiTheme="minorHAnsi"/>
          <w:color w:val="auto"/>
        </w:rPr>
        <w:lastRenderedPageBreak/>
        <w:t>14.</w:t>
      </w:r>
      <w:r w:rsidR="00E0016A" w:rsidRPr="00A450F2">
        <w:rPr>
          <w:rFonts w:asciiTheme="minorHAnsi" w:hAnsiTheme="minorHAnsi"/>
          <w:color w:val="auto"/>
        </w:rPr>
        <w:t>TEC</w:t>
      </w:r>
      <w:r w:rsidR="001031F6" w:rsidRPr="00A450F2">
        <w:rPr>
          <w:rFonts w:asciiTheme="minorHAnsi" w:hAnsiTheme="minorHAnsi"/>
          <w:color w:val="auto"/>
        </w:rPr>
        <w:t>NICHE DI ANALISI E INTERPRETAZIONE</w:t>
      </w:r>
      <w:bookmarkEnd w:id="14"/>
      <w:r w:rsidR="00D95AD6">
        <w:rPr>
          <w:rFonts w:asciiTheme="minorHAnsi" w:hAnsiTheme="minorHAnsi"/>
          <w:color w:val="auto"/>
        </w:rPr>
        <w:t xml:space="preserve"> DEI RISULTATI</w:t>
      </w:r>
    </w:p>
    <w:p w:rsidR="001031F6" w:rsidRDefault="001031F6" w:rsidP="005D464D">
      <w:pPr>
        <w:spacing w:after="0"/>
        <w:rPr>
          <w:sz w:val="24"/>
        </w:rPr>
      </w:pPr>
      <w:r>
        <w:rPr>
          <w:sz w:val="24"/>
        </w:rPr>
        <w:t>Dopo aver costruito la matrice dati, abbiamo utilizzato tecniche di analisi statistiche. In particolare abbiamo utilizzato il programma JsSta</w:t>
      </w:r>
      <w:r w:rsidR="00674B3B">
        <w:rPr>
          <w:sz w:val="24"/>
        </w:rPr>
        <w:t>t</w:t>
      </w:r>
      <w:r>
        <w:rPr>
          <w:sz w:val="24"/>
        </w:rPr>
        <w:t xml:space="preserve">, facendo l’analisi monovariata e bivariata delle variabili. La prima la utilizziamo per avere una conoscenza più ampia del campione e delle variabili; la seconda si svolge su alcune variabili generate dal fattore indipendente (consumo televisivo) e fattore dipendente (comportamenti aggressivi), per vedere se vi è relazione tra di loro. </w:t>
      </w:r>
    </w:p>
    <w:p w:rsidR="00674B3B" w:rsidRDefault="00674B3B" w:rsidP="005D464D">
      <w:pPr>
        <w:spacing w:after="0"/>
        <w:rPr>
          <w:sz w:val="24"/>
        </w:rPr>
      </w:pPr>
    </w:p>
    <w:p w:rsidR="00674B3B" w:rsidRPr="00047949" w:rsidRDefault="008907FD" w:rsidP="00047949">
      <w:pPr>
        <w:pStyle w:val="Titolo2"/>
        <w:rPr>
          <w:rFonts w:asciiTheme="minorHAnsi" w:hAnsiTheme="minorHAnsi"/>
          <w:color w:val="auto"/>
        </w:rPr>
      </w:pPr>
      <w:r w:rsidRPr="00047949">
        <w:rPr>
          <w:rFonts w:asciiTheme="minorHAnsi" w:hAnsiTheme="minorHAnsi"/>
          <w:color w:val="auto"/>
        </w:rPr>
        <w:t xml:space="preserve">ANALISI MONOVARIATA </w:t>
      </w:r>
    </w:p>
    <w:p w:rsidR="008907FD" w:rsidRDefault="008907FD" w:rsidP="005D464D">
      <w:pPr>
        <w:spacing w:after="0"/>
        <w:rPr>
          <w:sz w:val="24"/>
        </w:rPr>
      </w:pPr>
      <w:r>
        <w:rPr>
          <w:noProof/>
          <w:sz w:val="24"/>
          <w:lang w:eastAsia="it-IT"/>
        </w:rPr>
        <w:drawing>
          <wp:anchor distT="0" distB="0" distL="114300" distR="114300" simplePos="0" relativeHeight="251651072" behindDoc="1" locked="0" layoutInCell="1" allowOverlap="1">
            <wp:simplePos x="0" y="0"/>
            <wp:positionH relativeFrom="column">
              <wp:posOffset>3604260</wp:posOffset>
            </wp:positionH>
            <wp:positionV relativeFrom="paragraph">
              <wp:posOffset>41275</wp:posOffset>
            </wp:positionV>
            <wp:extent cx="2514600" cy="1390650"/>
            <wp:effectExtent l="19050" t="0" r="19050" b="0"/>
            <wp:wrapTight wrapText="bothSides">
              <wp:wrapPolygon edited="0">
                <wp:start x="-164" y="0"/>
                <wp:lineTo x="-164" y="21600"/>
                <wp:lineTo x="21764" y="21600"/>
                <wp:lineTo x="21764" y="0"/>
                <wp:lineTo x="-164" y="0"/>
              </wp:wrapPolygon>
            </wp:wrapTight>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b/>
          <w:sz w:val="24"/>
        </w:rPr>
        <w:t>Distribuzione di frequenza</w:t>
      </w:r>
      <w:r w:rsidRPr="008907FD">
        <w:rPr>
          <w:b/>
          <w:sz w:val="24"/>
        </w:rPr>
        <w:sym w:font="Wingdings" w:char="F0E0"/>
      </w:r>
      <w:r>
        <w:rPr>
          <w:sz w:val="24"/>
        </w:rPr>
        <w:t>Genere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8907FD" w:rsidRPr="008907FD" w:rsidTr="008907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15"/>
                <w:szCs w:val="15"/>
                <w:lang w:eastAsia="it-IT"/>
              </w:rPr>
              <w:t>Frequenza</w:t>
            </w:r>
            <w:r w:rsidRPr="008907F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15"/>
                <w:szCs w:val="15"/>
                <w:lang w:eastAsia="it-IT"/>
              </w:rPr>
              <w:t>Percent.</w:t>
            </w:r>
            <w:r w:rsidRPr="008907F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15"/>
                <w:szCs w:val="15"/>
                <w:lang w:eastAsia="it-IT"/>
              </w:rPr>
              <w:t>Frequenza</w:t>
            </w:r>
            <w:r w:rsidRPr="008907F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15"/>
                <w:szCs w:val="15"/>
                <w:lang w:eastAsia="it-IT"/>
              </w:rPr>
              <w:t>Percent.</w:t>
            </w:r>
            <w:r w:rsidRPr="008907FD">
              <w:rPr>
                <w:rFonts w:ascii="Arial" w:eastAsia="Times New Roman" w:hAnsi="Arial" w:cs="Arial"/>
                <w:color w:val="000000"/>
                <w:sz w:val="15"/>
                <w:szCs w:val="15"/>
                <w:lang w:eastAsia="it-IT"/>
              </w:rPr>
              <w:br/>
              <w:t>cumulata</w:t>
            </w:r>
          </w:p>
        </w:tc>
      </w:tr>
      <w:tr w:rsidR="008907FD" w:rsidRPr="008907FD" w:rsidTr="008907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b/>
                <w:bCs/>
                <w:color w:val="000000"/>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21"/>
                <w:szCs w:val="21"/>
                <w:lang w:eastAsia="it-IT"/>
              </w:rPr>
              <w:t>45%</w:t>
            </w:r>
          </w:p>
        </w:tc>
      </w:tr>
      <w:tr w:rsidR="008907FD" w:rsidRPr="008907FD" w:rsidTr="008907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b/>
                <w:bCs/>
                <w:color w:val="000000"/>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907FD" w:rsidRPr="008907FD" w:rsidRDefault="008907FD" w:rsidP="008907FD">
            <w:pPr>
              <w:spacing w:after="0" w:line="240" w:lineRule="auto"/>
              <w:rPr>
                <w:rFonts w:ascii="Arial" w:eastAsia="Times New Roman" w:hAnsi="Arial" w:cs="Arial"/>
                <w:color w:val="000000"/>
                <w:sz w:val="21"/>
                <w:szCs w:val="21"/>
                <w:lang w:eastAsia="it-IT"/>
              </w:rPr>
            </w:pPr>
            <w:r w:rsidRPr="008907FD">
              <w:rPr>
                <w:rFonts w:ascii="Arial" w:eastAsia="Times New Roman" w:hAnsi="Arial" w:cs="Arial"/>
                <w:color w:val="000000"/>
                <w:sz w:val="21"/>
                <w:szCs w:val="21"/>
                <w:lang w:eastAsia="it-IT"/>
              </w:rPr>
              <w:t>100%</w:t>
            </w:r>
          </w:p>
        </w:tc>
      </w:tr>
    </w:tbl>
    <w:p w:rsidR="008907FD" w:rsidRDefault="008907FD" w:rsidP="005D464D">
      <w:pPr>
        <w:spacing w:after="0"/>
        <w:rPr>
          <w:sz w:val="24"/>
        </w:rPr>
      </w:pPr>
    </w:p>
    <w:p w:rsidR="004D0C99" w:rsidRDefault="008907FD" w:rsidP="005D464D">
      <w:pPr>
        <w:spacing w:after="0"/>
        <w:rPr>
          <w:rFonts w:cs="Arial"/>
          <w:color w:val="000000"/>
          <w:sz w:val="21"/>
          <w:szCs w:val="21"/>
        </w:rPr>
      </w:pPr>
      <w:r w:rsidRPr="008907FD">
        <w:rPr>
          <w:rFonts w:cs="Arial"/>
          <w:b/>
          <w:bCs/>
          <w:color w:val="000000"/>
          <w:sz w:val="21"/>
          <w:szCs w:val="21"/>
        </w:rPr>
        <w:t>Campione</w:t>
      </w:r>
      <w:r w:rsidR="004D0C99">
        <w:rPr>
          <w:rFonts w:cs="Arial"/>
          <w:b/>
          <w:color w:val="000000"/>
          <w:sz w:val="21"/>
          <w:szCs w:val="21"/>
        </w:rPr>
        <w:t>:</w:t>
      </w:r>
    </w:p>
    <w:p w:rsidR="008907FD" w:rsidRPr="008907FD" w:rsidRDefault="008907FD" w:rsidP="005D464D">
      <w:pPr>
        <w:spacing w:after="0"/>
        <w:rPr>
          <w:sz w:val="24"/>
        </w:rPr>
      </w:pPr>
      <w:r w:rsidRPr="008907FD">
        <w:rPr>
          <w:rFonts w:cs="Arial"/>
          <w:color w:val="000000"/>
          <w:sz w:val="21"/>
          <w:szCs w:val="21"/>
        </w:rPr>
        <w:t>Numero di casi= 40</w:t>
      </w:r>
      <w:r w:rsidRPr="008907FD">
        <w:rPr>
          <w:rFonts w:cs="Arial"/>
          <w:color w:val="000000"/>
          <w:sz w:val="21"/>
          <w:szCs w:val="21"/>
        </w:rPr>
        <w:br/>
      </w:r>
      <w:r w:rsidR="004D0C99">
        <w:rPr>
          <w:rFonts w:cs="Arial"/>
          <w:color w:val="000000"/>
          <w:sz w:val="21"/>
          <w:szCs w:val="21"/>
        </w:rPr>
        <w:t xml:space="preserve">Indici </w:t>
      </w:r>
      <w:r w:rsidRPr="008907FD">
        <w:rPr>
          <w:rFonts w:cs="Arial"/>
          <w:color w:val="000000"/>
          <w:sz w:val="21"/>
          <w:szCs w:val="21"/>
        </w:rPr>
        <w:t>di tendenza centrale:</w:t>
      </w:r>
      <w:r w:rsidRPr="008907FD">
        <w:rPr>
          <w:rFonts w:cs="Arial"/>
          <w:color w:val="000000"/>
          <w:sz w:val="21"/>
          <w:szCs w:val="21"/>
        </w:rPr>
        <w:br/>
        <w:t>  Moda = M</w:t>
      </w:r>
      <w:r w:rsidRPr="008907FD">
        <w:rPr>
          <w:rFonts w:cs="Arial"/>
          <w:color w:val="000000"/>
          <w:sz w:val="21"/>
          <w:szCs w:val="21"/>
        </w:rPr>
        <w:br/>
        <w:t>  Mediana = M</w:t>
      </w:r>
      <w:r w:rsidRPr="008907FD">
        <w:rPr>
          <w:rFonts w:cs="Arial"/>
          <w:color w:val="000000"/>
          <w:sz w:val="21"/>
          <w:szCs w:val="21"/>
        </w:rPr>
        <w:br/>
        <w:t>Indici di dispersione:</w:t>
      </w:r>
      <w:r w:rsidRPr="008907FD">
        <w:rPr>
          <w:rFonts w:cs="Arial"/>
          <w:color w:val="000000"/>
          <w:sz w:val="21"/>
          <w:szCs w:val="21"/>
        </w:rPr>
        <w:br/>
        <w:t>  Squilibrio = 0.51</w:t>
      </w:r>
    </w:p>
    <w:p w:rsidR="008907FD" w:rsidRDefault="008907FD" w:rsidP="005D464D">
      <w:pPr>
        <w:spacing w:after="0"/>
        <w:rPr>
          <w:sz w:val="24"/>
        </w:rPr>
      </w:pPr>
    </w:p>
    <w:p w:rsidR="004D0C99" w:rsidRDefault="001B3E39" w:rsidP="005D464D">
      <w:pPr>
        <w:spacing w:after="0"/>
        <w:rPr>
          <w:sz w:val="24"/>
        </w:rPr>
      </w:pPr>
      <w:r>
        <w:rPr>
          <w:b/>
          <w:sz w:val="24"/>
        </w:rPr>
        <w:t>Distribuzione di frequenza</w:t>
      </w:r>
      <w:r w:rsidR="004D0C99" w:rsidRPr="004D0C99">
        <w:rPr>
          <w:b/>
          <w:sz w:val="24"/>
        </w:rPr>
        <w:sym w:font="Wingdings" w:char="F0E0"/>
      </w:r>
      <w:r w:rsidR="004D0C99">
        <w:rPr>
          <w:sz w:val="24"/>
        </w:rPr>
        <w:t>Età (V2)</w:t>
      </w:r>
    </w:p>
    <w:tbl>
      <w:tblPr>
        <w:tblpPr w:leftFromText="141" w:rightFromText="141" w:vertAnchor="text" w:horzAnchor="margin" w:tblpY="72"/>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4D0C99" w:rsidRPr="004D0C99" w:rsidTr="004D0C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15"/>
                <w:szCs w:val="15"/>
                <w:lang w:eastAsia="it-IT"/>
              </w:rPr>
              <w:t>Frequenza</w:t>
            </w:r>
            <w:r w:rsidRPr="004D0C9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15"/>
                <w:szCs w:val="15"/>
                <w:lang w:eastAsia="it-IT"/>
              </w:rPr>
              <w:t>Percent.</w:t>
            </w:r>
            <w:r w:rsidRPr="004D0C9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15"/>
                <w:szCs w:val="15"/>
                <w:lang w:eastAsia="it-IT"/>
              </w:rPr>
              <w:t>Frequenza</w:t>
            </w:r>
            <w:r w:rsidRPr="004D0C9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15"/>
                <w:szCs w:val="15"/>
                <w:lang w:eastAsia="it-IT"/>
              </w:rPr>
              <w:t>Percent.</w:t>
            </w:r>
            <w:r w:rsidRPr="004D0C99">
              <w:rPr>
                <w:rFonts w:ascii="Arial" w:eastAsia="Times New Roman" w:hAnsi="Arial" w:cs="Arial"/>
                <w:color w:val="000000"/>
                <w:sz w:val="15"/>
                <w:szCs w:val="15"/>
                <w:lang w:eastAsia="it-IT"/>
              </w:rPr>
              <w:br/>
              <w:t>cumulata</w:t>
            </w:r>
          </w:p>
        </w:tc>
      </w:tr>
      <w:tr w:rsidR="004D0C99" w:rsidRPr="004D0C99" w:rsidTr="004D0C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1B3E39" w:rsidP="004D0C99">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21"/>
                <w:szCs w:val="21"/>
                <w:lang w:eastAsia="it-IT"/>
              </w:rPr>
              <w:t>50%</w:t>
            </w:r>
          </w:p>
        </w:tc>
      </w:tr>
      <w:tr w:rsidR="004D0C99" w:rsidRPr="004D0C99" w:rsidTr="004D0C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1B3E39" w:rsidP="004D0C99">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0C99" w:rsidRPr="004D0C99" w:rsidRDefault="004D0C99" w:rsidP="004D0C99">
            <w:pPr>
              <w:spacing w:after="0" w:line="240" w:lineRule="auto"/>
              <w:rPr>
                <w:rFonts w:ascii="Arial" w:eastAsia="Times New Roman" w:hAnsi="Arial" w:cs="Arial"/>
                <w:color w:val="000000"/>
                <w:sz w:val="21"/>
                <w:szCs w:val="21"/>
                <w:lang w:eastAsia="it-IT"/>
              </w:rPr>
            </w:pPr>
            <w:r w:rsidRPr="004D0C99">
              <w:rPr>
                <w:rFonts w:ascii="Arial" w:eastAsia="Times New Roman" w:hAnsi="Arial" w:cs="Arial"/>
                <w:color w:val="000000"/>
                <w:sz w:val="21"/>
                <w:szCs w:val="21"/>
                <w:lang w:eastAsia="it-IT"/>
              </w:rPr>
              <w:t>100%</w:t>
            </w:r>
          </w:p>
        </w:tc>
      </w:tr>
    </w:tbl>
    <w:p w:rsidR="008907FD" w:rsidRDefault="001B3E39" w:rsidP="005D464D">
      <w:pPr>
        <w:spacing w:after="0"/>
        <w:rPr>
          <w:sz w:val="24"/>
        </w:rPr>
      </w:pPr>
      <w:r>
        <w:rPr>
          <w:noProof/>
          <w:sz w:val="24"/>
          <w:lang w:eastAsia="it-IT"/>
        </w:rPr>
        <w:drawing>
          <wp:anchor distT="0" distB="0" distL="114300" distR="114300" simplePos="0" relativeHeight="251652096" behindDoc="1" locked="0" layoutInCell="1" allowOverlap="1">
            <wp:simplePos x="0" y="0"/>
            <wp:positionH relativeFrom="column">
              <wp:posOffset>980440</wp:posOffset>
            </wp:positionH>
            <wp:positionV relativeFrom="paragraph">
              <wp:posOffset>140335</wp:posOffset>
            </wp:positionV>
            <wp:extent cx="2438400" cy="1266825"/>
            <wp:effectExtent l="0" t="0" r="0" b="9525"/>
            <wp:wrapTight wrapText="bothSides">
              <wp:wrapPolygon edited="0">
                <wp:start x="0" y="0"/>
                <wp:lineTo x="0" y="21438"/>
                <wp:lineTo x="21431" y="21438"/>
                <wp:lineTo x="21431" y="0"/>
                <wp:lineTo x="0" y="0"/>
              </wp:wrapPolygon>
            </wp:wrapTight>
            <wp:docPr id="4"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8907FD" w:rsidRDefault="008907FD" w:rsidP="005D464D">
      <w:pPr>
        <w:spacing w:after="0"/>
        <w:rPr>
          <w:sz w:val="24"/>
        </w:rPr>
      </w:pPr>
    </w:p>
    <w:p w:rsidR="004D0C99" w:rsidRDefault="004D0C99" w:rsidP="005D464D">
      <w:pPr>
        <w:spacing w:after="0"/>
        <w:rPr>
          <w:sz w:val="24"/>
        </w:rPr>
      </w:pPr>
    </w:p>
    <w:p w:rsidR="004D0C99" w:rsidRDefault="004D0C99" w:rsidP="005D464D">
      <w:pPr>
        <w:spacing w:after="0"/>
        <w:rPr>
          <w:sz w:val="24"/>
        </w:rPr>
      </w:pPr>
    </w:p>
    <w:p w:rsidR="004D0C99" w:rsidRDefault="004D0C99" w:rsidP="005D464D">
      <w:pPr>
        <w:spacing w:after="0"/>
        <w:rPr>
          <w:sz w:val="24"/>
        </w:rPr>
      </w:pPr>
    </w:p>
    <w:p w:rsidR="001B3E39" w:rsidRPr="001B3E39" w:rsidRDefault="001B3E39" w:rsidP="005D464D">
      <w:pPr>
        <w:spacing w:after="0"/>
        <w:rPr>
          <w:sz w:val="24"/>
        </w:rPr>
      </w:pPr>
      <w:r w:rsidRPr="001B3E39">
        <w:rPr>
          <w:rFonts w:cs="Arial"/>
          <w:b/>
          <w:bCs/>
          <w:color w:val="000000"/>
          <w:sz w:val="21"/>
          <w:szCs w:val="21"/>
        </w:rPr>
        <w:t>Campione</w:t>
      </w:r>
      <w:r w:rsidRPr="001B3E39">
        <w:rPr>
          <w:rFonts w:cs="Arial"/>
          <w:color w:val="000000"/>
          <w:sz w:val="21"/>
          <w:szCs w:val="21"/>
        </w:rPr>
        <w:t>:</w:t>
      </w:r>
      <w:r w:rsidRPr="001B3E39">
        <w:rPr>
          <w:rFonts w:cs="Arial"/>
          <w:color w:val="000000"/>
          <w:sz w:val="21"/>
          <w:szCs w:val="21"/>
        </w:rPr>
        <w:br/>
        <w:t>Numerodi casi= 40</w:t>
      </w:r>
      <w:r w:rsidRPr="001B3E39">
        <w:rPr>
          <w:rFonts w:cs="Arial"/>
          <w:color w:val="000000"/>
          <w:sz w:val="21"/>
          <w:szCs w:val="21"/>
        </w:rPr>
        <w:br/>
        <w:t>Indici di tendenza centrale:</w:t>
      </w:r>
      <w:r w:rsidRPr="001B3E39">
        <w:rPr>
          <w:rFonts w:cs="Arial"/>
          <w:color w:val="000000"/>
          <w:sz w:val="21"/>
          <w:szCs w:val="21"/>
        </w:rPr>
        <w:br/>
        <w:t>  Moda = 1; 2</w:t>
      </w:r>
      <w:r w:rsidRPr="001B3E39">
        <w:rPr>
          <w:rFonts w:cs="Arial"/>
          <w:color w:val="000000"/>
          <w:sz w:val="21"/>
          <w:szCs w:val="21"/>
        </w:rPr>
        <w:br/>
        <w:t>  Mediana = tra 1 e 2</w:t>
      </w:r>
      <w:r w:rsidRPr="001B3E39">
        <w:rPr>
          <w:rFonts w:cs="Arial"/>
          <w:color w:val="000000"/>
          <w:sz w:val="21"/>
          <w:szCs w:val="21"/>
        </w:rPr>
        <w:br/>
        <w:t>  Media = 1.5</w:t>
      </w:r>
      <w:r w:rsidRPr="001B3E39">
        <w:rPr>
          <w:rFonts w:cs="Arial"/>
          <w:color w:val="000000"/>
          <w:sz w:val="21"/>
          <w:szCs w:val="21"/>
        </w:rPr>
        <w:br/>
        <w:t>Indici di dispersione:</w:t>
      </w:r>
      <w:r w:rsidRPr="001B3E39">
        <w:rPr>
          <w:rFonts w:cs="Arial"/>
          <w:color w:val="000000"/>
          <w:sz w:val="21"/>
          <w:szCs w:val="21"/>
        </w:rPr>
        <w:br/>
        <w:t>  Squilibrio = 0.5</w:t>
      </w:r>
    </w:p>
    <w:p w:rsidR="001B3E39" w:rsidRDefault="001B3E39" w:rsidP="005D464D">
      <w:pPr>
        <w:spacing w:after="0"/>
        <w:rPr>
          <w:sz w:val="24"/>
        </w:rPr>
      </w:pPr>
    </w:p>
    <w:p w:rsidR="001B3E39" w:rsidRPr="001B3E39" w:rsidRDefault="007609EB" w:rsidP="005D464D">
      <w:pPr>
        <w:spacing w:after="0"/>
        <w:rPr>
          <w:sz w:val="24"/>
        </w:rPr>
      </w:pPr>
      <w:r>
        <w:rPr>
          <w:noProof/>
          <w:sz w:val="24"/>
          <w:lang w:eastAsia="it-IT"/>
        </w:rPr>
        <w:drawing>
          <wp:anchor distT="0" distB="0" distL="114300" distR="114300" simplePos="0" relativeHeight="251655680" behindDoc="1" locked="0" layoutInCell="1" allowOverlap="1">
            <wp:simplePos x="0" y="0"/>
            <wp:positionH relativeFrom="column">
              <wp:posOffset>3136900</wp:posOffset>
            </wp:positionH>
            <wp:positionV relativeFrom="paragraph">
              <wp:posOffset>187960</wp:posOffset>
            </wp:positionV>
            <wp:extent cx="2447925" cy="1162050"/>
            <wp:effectExtent l="0" t="0" r="9525" b="0"/>
            <wp:wrapTight wrapText="bothSides">
              <wp:wrapPolygon edited="0">
                <wp:start x="0" y="0"/>
                <wp:lineTo x="0" y="21246"/>
                <wp:lineTo x="21516" y="21246"/>
                <wp:lineTo x="21516" y="0"/>
                <wp:lineTo x="0" y="0"/>
              </wp:wrapPolygon>
            </wp:wrapTight>
            <wp:docPr id="5"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1B3E39">
        <w:rPr>
          <w:b/>
          <w:sz w:val="24"/>
        </w:rPr>
        <w:t>Distribuzione di frequenza</w:t>
      </w:r>
      <w:r w:rsidR="001B3E39" w:rsidRPr="001B3E39">
        <w:rPr>
          <w:b/>
          <w:sz w:val="24"/>
        </w:rPr>
        <w:sym w:font="Wingdings" w:char="F0E0"/>
      </w:r>
      <w:r w:rsidR="001B3E39">
        <w:rPr>
          <w:sz w:val="24"/>
        </w:rPr>
        <w:t>Ore al giorno passate davanti alla tv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cumulata</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5%</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63%</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100%</w:t>
            </w:r>
          </w:p>
        </w:tc>
      </w:tr>
    </w:tbl>
    <w:p w:rsidR="001B3E39" w:rsidRDefault="001B3E39" w:rsidP="005D464D">
      <w:pPr>
        <w:spacing w:after="0"/>
        <w:rPr>
          <w:sz w:val="24"/>
        </w:rPr>
      </w:pPr>
    </w:p>
    <w:p w:rsidR="007609EB" w:rsidRPr="007609EB" w:rsidRDefault="007609EB" w:rsidP="005D464D">
      <w:pPr>
        <w:spacing w:after="0"/>
        <w:rPr>
          <w:color w:val="000000"/>
          <w:sz w:val="21"/>
          <w:szCs w:val="21"/>
        </w:rPr>
      </w:pPr>
      <w:r w:rsidRPr="007609EB">
        <w:rPr>
          <w:b/>
          <w:bCs/>
          <w:color w:val="000000"/>
          <w:sz w:val="21"/>
          <w:szCs w:val="21"/>
        </w:rPr>
        <w:t>Campione</w:t>
      </w:r>
      <w:r w:rsidRPr="007609EB">
        <w:rPr>
          <w:color w:val="000000"/>
          <w:sz w:val="21"/>
          <w:szCs w:val="21"/>
        </w:rPr>
        <w:t>:</w:t>
      </w:r>
      <w:r w:rsidRPr="007609EB">
        <w:rPr>
          <w:color w:val="000000"/>
          <w:sz w:val="21"/>
          <w:szCs w:val="21"/>
        </w:rPr>
        <w:br/>
        <w:t>Numero di casi= 40</w:t>
      </w:r>
      <w:r w:rsidRPr="007609EB">
        <w:rPr>
          <w:color w:val="000000"/>
          <w:sz w:val="21"/>
          <w:szCs w:val="21"/>
        </w:rPr>
        <w:br/>
      </w:r>
      <w:r w:rsidRPr="007609EB">
        <w:rPr>
          <w:color w:val="000000"/>
          <w:sz w:val="21"/>
          <w:szCs w:val="21"/>
        </w:rPr>
        <w:lastRenderedPageBreak/>
        <w:t>Indici di tendenza centrale:</w:t>
      </w:r>
      <w:r w:rsidRPr="007609EB">
        <w:rPr>
          <w:color w:val="000000"/>
          <w:sz w:val="21"/>
          <w:szCs w:val="21"/>
        </w:rPr>
        <w:br/>
        <w:t>  Moda = 2</w:t>
      </w:r>
      <w:r w:rsidRPr="007609EB">
        <w:rPr>
          <w:color w:val="000000"/>
          <w:sz w:val="21"/>
          <w:szCs w:val="21"/>
        </w:rPr>
        <w:br/>
        <w:t>  Mediana = 2</w:t>
      </w:r>
      <w:r w:rsidRPr="007609EB">
        <w:rPr>
          <w:color w:val="000000"/>
          <w:sz w:val="21"/>
          <w:szCs w:val="21"/>
        </w:rPr>
        <w:br/>
        <w:t>  Media = 2.33</w:t>
      </w:r>
      <w:r w:rsidRPr="007609EB">
        <w:rPr>
          <w:color w:val="000000"/>
          <w:sz w:val="21"/>
          <w:szCs w:val="21"/>
        </w:rPr>
        <w:br/>
        <w:t>Indici di dispersione:</w:t>
      </w:r>
      <w:r w:rsidRPr="007609EB">
        <w:rPr>
          <w:color w:val="000000"/>
          <w:sz w:val="21"/>
          <w:szCs w:val="21"/>
        </w:rPr>
        <w:br/>
        <w:t>  Squilibrio = 0.47</w:t>
      </w:r>
    </w:p>
    <w:p w:rsidR="004A466F" w:rsidRPr="007609EB" w:rsidRDefault="007609EB" w:rsidP="005D464D">
      <w:pPr>
        <w:spacing w:after="0"/>
        <w:rPr>
          <w:color w:val="000000"/>
          <w:sz w:val="21"/>
          <w:szCs w:val="21"/>
        </w:rPr>
      </w:pPr>
      <w:r w:rsidRPr="007609EB">
        <w:rPr>
          <w:color w:val="000000"/>
          <w:sz w:val="21"/>
          <w:szCs w:val="21"/>
        </w:rPr>
        <w:t>  Scarto tipo = 0.57</w:t>
      </w:r>
    </w:p>
    <w:p w:rsidR="007609EB" w:rsidRDefault="007609EB" w:rsidP="005D464D">
      <w:pPr>
        <w:spacing w:after="0"/>
        <w:rPr>
          <w:sz w:val="24"/>
        </w:rPr>
      </w:pPr>
    </w:p>
    <w:p w:rsidR="004A466F" w:rsidRDefault="007609EB" w:rsidP="005D464D">
      <w:pPr>
        <w:spacing w:after="0"/>
        <w:rPr>
          <w:sz w:val="24"/>
        </w:rPr>
      </w:pPr>
      <w:r>
        <w:rPr>
          <w:noProof/>
          <w:sz w:val="24"/>
          <w:lang w:eastAsia="it-IT"/>
        </w:rPr>
        <w:drawing>
          <wp:anchor distT="0" distB="0" distL="114300" distR="114300" simplePos="0" relativeHeight="251658752" behindDoc="1" locked="0" layoutInCell="1" allowOverlap="1">
            <wp:simplePos x="0" y="0"/>
            <wp:positionH relativeFrom="column">
              <wp:posOffset>3332480</wp:posOffset>
            </wp:positionH>
            <wp:positionV relativeFrom="paragraph">
              <wp:posOffset>262255</wp:posOffset>
            </wp:positionV>
            <wp:extent cx="2581275" cy="1219200"/>
            <wp:effectExtent l="0" t="0" r="9525" b="0"/>
            <wp:wrapTight wrapText="bothSides">
              <wp:wrapPolygon edited="0">
                <wp:start x="0" y="0"/>
                <wp:lineTo x="0" y="21263"/>
                <wp:lineTo x="21520" y="21263"/>
                <wp:lineTo x="21520" y="0"/>
                <wp:lineTo x="0" y="0"/>
              </wp:wrapPolygon>
            </wp:wrapTight>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4A466F">
        <w:rPr>
          <w:b/>
          <w:sz w:val="24"/>
        </w:rPr>
        <w:t>Distribuzione di frequenza</w:t>
      </w:r>
      <w:r w:rsidR="004A466F" w:rsidRPr="004A466F">
        <w:rPr>
          <w:b/>
          <w:sz w:val="24"/>
        </w:rPr>
        <w:sym w:font="Wingdings" w:char="F0E0"/>
      </w:r>
      <w:r w:rsidR="004A466F">
        <w:rPr>
          <w:sz w:val="24"/>
        </w:rPr>
        <w:t>Fissare un limite massimo di visione quotidiana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cumulata</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Pr>
                <w:rFonts w:ascii="MS Sans Serif" w:eastAsia="Times New Roman" w:hAnsi="MS Sans Serif" w:cs="Times New Roman"/>
                <w:color w:val="000000"/>
                <w:sz w:val="21"/>
                <w:szCs w:val="21"/>
                <w:lang w:eastAsia="it-IT"/>
              </w:rPr>
              <w:t>52</w:t>
            </w:r>
            <w:r w:rsidRPr="007609EB">
              <w:rPr>
                <w:rFonts w:ascii="MS Sans Serif" w:eastAsia="Times New Roman" w:hAnsi="MS Sans Serif" w:cs="Times New Roman"/>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Pr>
                <w:rFonts w:ascii="MS Sans Serif" w:eastAsia="Times New Roman" w:hAnsi="MS Sans Serif" w:cs="Times New Roman"/>
                <w:color w:val="000000"/>
                <w:sz w:val="21"/>
                <w:szCs w:val="21"/>
                <w:lang w:eastAsia="it-IT"/>
              </w:rPr>
              <w:t>52</w:t>
            </w:r>
            <w:r w:rsidRPr="007609EB">
              <w:rPr>
                <w:rFonts w:ascii="MS Sans Serif" w:eastAsia="Times New Roman" w:hAnsi="MS Sans Serif" w:cs="Times New Roman"/>
                <w:color w:val="000000"/>
                <w:sz w:val="21"/>
                <w:szCs w:val="21"/>
                <w:lang w:eastAsia="it-IT"/>
              </w:rPr>
              <w:t>%</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100%</w:t>
            </w:r>
          </w:p>
        </w:tc>
      </w:tr>
    </w:tbl>
    <w:p w:rsidR="004A466F" w:rsidRDefault="004A466F" w:rsidP="005D464D">
      <w:pPr>
        <w:spacing w:after="0"/>
        <w:rPr>
          <w:sz w:val="24"/>
        </w:rPr>
      </w:pPr>
    </w:p>
    <w:p w:rsidR="007609EB" w:rsidRPr="007609EB" w:rsidRDefault="007609EB" w:rsidP="005D464D">
      <w:pPr>
        <w:spacing w:after="0"/>
        <w:rPr>
          <w:color w:val="000000"/>
          <w:sz w:val="21"/>
          <w:szCs w:val="21"/>
        </w:rPr>
      </w:pPr>
      <w:r w:rsidRPr="007609EB">
        <w:rPr>
          <w:b/>
          <w:bCs/>
          <w:color w:val="000000"/>
          <w:sz w:val="21"/>
          <w:szCs w:val="21"/>
        </w:rPr>
        <w:t>Campione</w:t>
      </w:r>
      <w:r w:rsidRPr="007609EB">
        <w:rPr>
          <w:color w:val="000000"/>
          <w:sz w:val="21"/>
          <w:szCs w:val="21"/>
        </w:rPr>
        <w:t>:</w:t>
      </w:r>
      <w:r w:rsidRPr="007609EB">
        <w:rPr>
          <w:color w:val="000000"/>
          <w:sz w:val="21"/>
          <w:szCs w:val="21"/>
        </w:rPr>
        <w:br/>
        <w:t>Numero di casi= 40</w:t>
      </w:r>
      <w:r w:rsidRPr="007609EB">
        <w:rPr>
          <w:color w:val="000000"/>
          <w:sz w:val="21"/>
          <w:szCs w:val="21"/>
        </w:rPr>
        <w:br/>
        <w:t>Indici di tendenza centrale:</w:t>
      </w:r>
      <w:r w:rsidRPr="007609EB">
        <w:rPr>
          <w:color w:val="000000"/>
          <w:sz w:val="21"/>
          <w:szCs w:val="21"/>
        </w:rPr>
        <w:br/>
        <w:t>  Moda = 1</w:t>
      </w:r>
      <w:r w:rsidRPr="007609EB">
        <w:rPr>
          <w:color w:val="000000"/>
          <w:sz w:val="21"/>
          <w:szCs w:val="21"/>
        </w:rPr>
        <w:br/>
        <w:t>  Mediana = 1</w:t>
      </w:r>
      <w:r w:rsidRPr="007609EB">
        <w:rPr>
          <w:color w:val="000000"/>
          <w:sz w:val="21"/>
          <w:szCs w:val="21"/>
        </w:rPr>
        <w:br/>
        <w:t>  Media = 1.48</w:t>
      </w:r>
      <w:r w:rsidRPr="007609EB">
        <w:rPr>
          <w:color w:val="000000"/>
          <w:sz w:val="21"/>
          <w:szCs w:val="21"/>
        </w:rPr>
        <w:br/>
        <w:t>Indici di dispersione:</w:t>
      </w:r>
      <w:r w:rsidRPr="007609EB">
        <w:rPr>
          <w:color w:val="000000"/>
          <w:sz w:val="21"/>
          <w:szCs w:val="21"/>
        </w:rPr>
        <w:br/>
        <w:t>  Squilibrio = 0.5</w:t>
      </w:r>
    </w:p>
    <w:p w:rsidR="008907FD" w:rsidRPr="007609EB" w:rsidRDefault="007609EB" w:rsidP="005D464D">
      <w:pPr>
        <w:spacing w:after="0"/>
        <w:rPr>
          <w:color w:val="000000"/>
          <w:sz w:val="21"/>
          <w:szCs w:val="21"/>
        </w:rPr>
      </w:pPr>
      <w:r w:rsidRPr="007609EB">
        <w:rPr>
          <w:color w:val="000000"/>
          <w:sz w:val="21"/>
          <w:szCs w:val="21"/>
        </w:rPr>
        <w:t>  Scarto tipo = 0.5</w:t>
      </w:r>
    </w:p>
    <w:p w:rsidR="007609EB" w:rsidRPr="004A466F" w:rsidRDefault="007609EB" w:rsidP="005D464D">
      <w:pPr>
        <w:spacing w:after="0"/>
        <w:rPr>
          <w:sz w:val="24"/>
        </w:rPr>
      </w:pPr>
    </w:p>
    <w:p w:rsidR="008907FD" w:rsidRPr="004A466F" w:rsidRDefault="007609EB" w:rsidP="005D464D">
      <w:pPr>
        <w:spacing w:after="0"/>
        <w:rPr>
          <w:sz w:val="24"/>
        </w:rPr>
      </w:pPr>
      <w:r>
        <w:rPr>
          <w:noProof/>
          <w:sz w:val="24"/>
          <w:lang w:eastAsia="it-IT"/>
        </w:rPr>
        <w:drawing>
          <wp:anchor distT="0" distB="0" distL="114300" distR="114300" simplePos="0" relativeHeight="251659776" behindDoc="1" locked="0" layoutInCell="1" allowOverlap="1">
            <wp:simplePos x="0" y="0"/>
            <wp:positionH relativeFrom="column">
              <wp:posOffset>3066415</wp:posOffset>
            </wp:positionH>
            <wp:positionV relativeFrom="paragraph">
              <wp:posOffset>281305</wp:posOffset>
            </wp:positionV>
            <wp:extent cx="3038475" cy="1333500"/>
            <wp:effectExtent l="0" t="0" r="9525" b="0"/>
            <wp:wrapTight wrapText="bothSides">
              <wp:wrapPolygon edited="0">
                <wp:start x="0" y="0"/>
                <wp:lineTo x="0" y="21291"/>
                <wp:lineTo x="21532" y="21291"/>
                <wp:lineTo x="21532" y="0"/>
                <wp:lineTo x="0" y="0"/>
              </wp:wrapPolygon>
            </wp:wrapTight>
            <wp:docPr id="7"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4A466F">
        <w:rPr>
          <w:b/>
          <w:sz w:val="24"/>
        </w:rPr>
        <w:t>Distribuzione di frequenza</w:t>
      </w:r>
      <w:r w:rsidR="004A466F" w:rsidRPr="004A466F">
        <w:rPr>
          <w:b/>
          <w:sz w:val="24"/>
        </w:rPr>
        <w:sym w:font="Wingdings" w:char="F0E0"/>
      </w:r>
      <w:r w:rsidR="004A466F">
        <w:rPr>
          <w:sz w:val="24"/>
        </w:rPr>
        <w:t>Con chi guarda la tv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cumulata</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43%</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80%</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100%</w:t>
            </w:r>
          </w:p>
        </w:tc>
      </w:tr>
    </w:tbl>
    <w:p w:rsidR="00D810E8" w:rsidRDefault="00D810E8" w:rsidP="005D464D">
      <w:pPr>
        <w:spacing w:after="0"/>
        <w:rPr>
          <w:sz w:val="24"/>
        </w:rPr>
      </w:pPr>
    </w:p>
    <w:p w:rsidR="00D810E8" w:rsidRPr="007609EB" w:rsidRDefault="007609EB" w:rsidP="00D810E8">
      <w:pPr>
        <w:rPr>
          <w:sz w:val="24"/>
        </w:rPr>
      </w:pPr>
      <w:r w:rsidRPr="007609EB">
        <w:rPr>
          <w:b/>
          <w:bCs/>
          <w:color w:val="000000"/>
          <w:sz w:val="21"/>
          <w:szCs w:val="21"/>
        </w:rPr>
        <w:t>Campione</w:t>
      </w:r>
      <w:r w:rsidRPr="007609EB">
        <w:rPr>
          <w:color w:val="000000"/>
          <w:sz w:val="21"/>
          <w:szCs w:val="21"/>
        </w:rPr>
        <w:t>:</w:t>
      </w:r>
      <w:r w:rsidRPr="007609EB">
        <w:rPr>
          <w:color w:val="000000"/>
          <w:sz w:val="21"/>
          <w:szCs w:val="21"/>
        </w:rPr>
        <w:br/>
        <w:t>Numero di casi= 40</w:t>
      </w:r>
      <w:r w:rsidRPr="007609EB">
        <w:rPr>
          <w:color w:val="000000"/>
          <w:sz w:val="21"/>
          <w:szCs w:val="21"/>
        </w:rPr>
        <w:br/>
        <w:t>Indici di tendenza centrale:</w:t>
      </w:r>
      <w:r w:rsidRPr="007609EB">
        <w:rPr>
          <w:color w:val="000000"/>
          <w:sz w:val="21"/>
          <w:szCs w:val="21"/>
        </w:rPr>
        <w:br/>
        <w:t>  Moda = 1</w:t>
      </w:r>
      <w:r w:rsidRPr="007609EB">
        <w:rPr>
          <w:color w:val="000000"/>
          <w:sz w:val="21"/>
          <w:szCs w:val="21"/>
        </w:rPr>
        <w:br/>
        <w:t>  Mediana = 2</w:t>
      </w:r>
      <w:r w:rsidRPr="007609EB">
        <w:rPr>
          <w:color w:val="000000"/>
          <w:sz w:val="21"/>
          <w:szCs w:val="21"/>
        </w:rPr>
        <w:br/>
        <w:t>  Media = 1.78</w:t>
      </w:r>
      <w:r w:rsidRPr="007609EB">
        <w:rPr>
          <w:color w:val="000000"/>
          <w:sz w:val="21"/>
          <w:szCs w:val="21"/>
        </w:rPr>
        <w:br/>
        <w:t>Indici di dispersione:</w:t>
      </w:r>
      <w:r w:rsidRPr="007609EB">
        <w:rPr>
          <w:color w:val="000000"/>
          <w:sz w:val="21"/>
          <w:szCs w:val="21"/>
        </w:rPr>
        <w:br/>
        <w:t>  Squilibrio = 0.36</w:t>
      </w:r>
      <w:r w:rsidRPr="007609EB">
        <w:rPr>
          <w:color w:val="000000"/>
          <w:sz w:val="21"/>
          <w:szCs w:val="21"/>
        </w:rPr>
        <w:br/>
        <w:t>  Scarto tipo = 0.76</w:t>
      </w:r>
    </w:p>
    <w:p w:rsidR="00D810E8" w:rsidRDefault="007609EB" w:rsidP="005D464D">
      <w:pPr>
        <w:spacing w:after="0"/>
        <w:rPr>
          <w:rFonts w:cs="Arial"/>
          <w:color w:val="000000"/>
          <w:sz w:val="24"/>
          <w:szCs w:val="21"/>
        </w:rPr>
      </w:pPr>
      <w:r>
        <w:rPr>
          <w:noProof/>
          <w:sz w:val="24"/>
          <w:lang w:eastAsia="it-IT"/>
        </w:rPr>
        <w:drawing>
          <wp:anchor distT="0" distB="0" distL="114300" distR="114300" simplePos="0" relativeHeight="251660800" behindDoc="1" locked="0" layoutInCell="1" allowOverlap="1">
            <wp:simplePos x="0" y="0"/>
            <wp:positionH relativeFrom="column">
              <wp:posOffset>2904490</wp:posOffset>
            </wp:positionH>
            <wp:positionV relativeFrom="paragraph">
              <wp:posOffset>193675</wp:posOffset>
            </wp:positionV>
            <wp:extent cx="3000375" cy="1238250"/>
            <wp:effectExtent l="0" t="0" r="9525" b="0"/>
            <wp:wrapTight wrapText="bothSides">
              <wp:wrapPolygon edited="0">
                <wp:start x="0" y="0"/>
                <wp:lineTo x="0" y="21268"/>
                <wp:lineTo x="21531" y="21268"/>
                <wp:lineTo x="21531" y="0"/>
                <wp:lineTo x="0" y="0"/>
              </wp:wrapPolygon>
            </wp:wrapTight>
            <wp:docPr id="8"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D810E8" w:rsidRPr="00D810E8">
        <w:rPr>
          <w:rFonts w:cs="Arial"/>
          <w:b/>
          <w:color w:val="000000"/>
          <w:sz w:val="24"/>
          <w:szCs w:val="21"/>
        </w:rPr>
        <w:t>Distribuzione di frequenza</w:t>
      </w:r>
      <w:r w:rsidR="00D810E8" w:rsidRPr="00D810E8">
        <w:rPr>
          <w:rFonts w:cs="Arial"/>
          <w:b/>
          <w:color w:val="000000"/>
          <w:sz w:val="24"/>
          <w:szCs w:val="21"/>
        </w:rPr>
        <w:sym w:font="Wingdings" w:char="F0E0"/>
      </w:r>
      <w:r w:rsidR="00D810E8">
        <w:rPr>
          <w:rFonts w:cs="Arial"/>
          <w:color w:val="000000"/>
          <w:sz w:val="24"/>
          <w:szCs w:val="21"/>
        </w:rPr>
        <w:t>Programmi preferiti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cumulata</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45%</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57%</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95%</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100%</w:t>
            </w:r>
          </w:p>
        </w:tc>
      </w:tr>
    </w:tbl>
    <w:p w:rsidR="0018272C" w:rsidRDefault="00D810E8" w:rsidP="007609EB">
      <w:pPr>
        <w:tabs>
          <w:tab w:val="left" w:pos="1155"/>
        </w:tabs>
        <w:spacing w:after="0"/>
        <w:rPr>
          <w:b/>
          <w:bCs/>
          <w:color w:val="000000"/>
          <w:sz w:val="21"/>
          <w:szCs w:val="21"/>
        </w:rPr>
      </w:pPr>
      <w:r>
        <w:rPr>
          <w:sz w:val="24"/>
        </w:rPr>
        <w:br w:type="textWrapping" w:clear="all"/>
      </w:r>
    </w:p>
    <w:p w:rsidR="007609EB" w:rsidRPr="007609EB" w:rsidRDefault="007609EB" w:rsidP="007609EB">
      <w:pPr>
        <w:tabs>
          <w:tab w:val="left" w:pos="1155"/>
        </w:tabs>
        <w:spacing w:after="0"/>
        <w:rPr>
          <w:color w:val="000000"/>
          <w:sz w:val="21"/>
          <w:szCs w:val="21"/>
        </w:rPr>
      </w:pPr>
      <w:r w:rsidRPr="007609EB">
        <w:rPr>
          <w:b/>
          <w:bCs/>
          <w:color w:val="000000"/>
          <w:sz w:val="21"/>
          <w:szCs w:val="21"/>
        </w:rPr>
        <w:t>Campione</w:t>
      </w:r>
      <w:r w:rsidRPr="007609EB">
        <w:rPr>
          <w:color w:val="000000"/>
          <w:sz w:val="21"/>
          <w:szCs w:val="21"/>
        </w:rPr>
        <w:t>:</w:t>
      </w:r>
      <w:r w:rsidRPr="007609EB">
        <w:rPr>
          <w:color w:val="000000"/>
          <w:sz w:val="21"/>
          <w:szCs w:val="21"/>
        </w:rPr>
        <w:br/>
        <w:t>Numero di casi= 40</w:t>
      </w:r>
      <w:r w:rsidRPr="007609EB">
        <w:rPr>
          <w:color w:val="000000"/>
          <w:sz w:val="21"/>
          <w:szCs w:val="21"/>
        </w:rPr>
        <w:br/>
        <w:t>Indici di tendenza centrale:</w:t>
      </w:r>
      <w:r w:rsidRPr="007609EB">
        <w:rPr>
          <w:color w:val="000000"/>
          <w:sz w:val="21"/>
          <w:szCs w:val="21"/>
        </w:rPr>
        <w:br/>
        <w:t>  Moda = 1</w:t>
      </w:r>
      <w:r w:rsidRPr="007609EB">
        <w:rPr>
          <w:color w:val="000000"/>
          <w:sz w:val="21"/>
          <w:szCs w:val="21"/>
        </w:rPr>
        <w:br/>
        <w:t>  Mediana = 2</w:t>
      </w:r>
      <w:r w:rsidRPr="007609EB">
        <w:rPr>
          <w:color w:val="000000"/>
          <w:sz w:val="21"/>
          <w:szCs w:val="21"/>
        </w:rPr>
        <w:br/>
        <w:t>  Media = 2.03</w:t>
      </w:r>
      <w:r w:rsidRPr="007609EB">
        <w:rPr>
          <w:color w:val="000000"/>
          <w:sz w:val="21"/>
          <w:szCs w:val="21"/>
        </w:rPr>
        <w:br/>
        <w:t>Indici di dispersione:</w:t>
      </w:r>
      <w:r w:rsidRPr="007609EB">
        <w:rPr>
          <w:color w:val="000000"/>
          <w:sz w:val="21"/>
          <w:szCs w:val="21"/>
        </w:rPr>
        <w:br/>
        <w:t>  Squilibrio = 0.36</w:t>
      </w:r>
    </w:p>
    <w:p w:rsidR="004A466F" w:rsidRPr="007609EB" w:rsidRDefault="007609EB" w:rsidP="007609EB">
      <w:pPr>
        <w:tabs>
          <w:tab w:val="left" w:pos="1155"/>
        </w:tabs>
        <w:spacing w:after="0"/>
        <w:rPr>
          <w:color w:val="000000"/>
          <w:sz w:val="21"/>
          <w:szCs w:val="21"/>
        </w:rPr>
      </w:pPr>
      <w:r w:rsidRPr="007609EB">
        <w:rPr>
          <w:color w:val="000000"/>
          <w:sz w:val="21"/>
          <w:szCs w:val="21"/>
        </w:rPr>
        <w:t>  Scarto tipo = 1.01</w:t>
      </w:r>
    </w:p>
    <w:p w:rsidR="007609EB" w:rsidRDefault="007609EB" w:rsidP="007609EB">
      <w:pPr>
        <w:tabs>
          <w:tab w:val="left" w:pos="1155"/>
        </w:tabs>
        <w:spacing w:after="0"/>
        <w:rPr>
          <w:rFonts w:ascii="Calibri" w:hAnsi="Calibri"/>
          <w:sz w:val="24"/>
        </w:rPr>
      </w:pPr>
    </w:p>
    <w:p w:rsidR="00D810E8" w:rsidRDefault="007609EB" w:rsidP="005D464D">
      <w:pPr>
        <w:spacing w:after="0"/>
        <w:rPr>
          <w:rFonts w:ascii="Calibri" w:hAnsi="Calibri"/>
          <w:sz w:val="24"/>
        </w:rPr>
      </w:pPr>
      <w:r>
        <w:rPr>
          <w:noProof/>
          <w:sz w:val="24"/>
          <w:lang w:eastAsia="it-IT"/>
        </w:rPr>
        <w:drawing>
          <wp:anchor distT="0" distB="0" distL="114300" distR="114300" simplePos="0" relativeHeight="251661824" behindDoc="1" locked="0" layoutInCell="1" allowOverlap="1">
            <wp:simplePos x="0" y="0"/>
            <wp:positionH relativeFrom="column">
              <wp:posOffset>3028315</wp:posOffset>
            </wp:positionH>
            <wp:positionV relativeFrom="paragraph">
              <wp:posOffset>264795</wp:posOffset>
            </wp:positionV>
            <wp:extent cx="2724150" cy="1285875"/>
            <wp:effectExtent l="0" t="0" r="0" b="9525"/>
            <wp:wrapTight wrapText="bothSides">
              <wp:wrapPolygon edited="0">
                <wp:start x="0" y="0"/>
                <wp:lineTo x="0" y="21440"/>
                <wp:lineTo x="21449" y="21440"/>
                <wp:lineTo x="21449" y="0"/>
                <wp:lineTo x="0" y="0"/>
              </wp:wrapPolygon>
            </wp:wrapTight>
            <wp:docPr id="9" name="Gra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D810E8">
        <w:rPr>
          <w:rFonts w:ascii="Calibri" w:hAnsi="Calibri"/>
          <w:b/>
          <w:sz w:val="24"/>
        </w:rPr>
        <w:t>Distribuzione di frequenza</w:t>
      </w:r>
      <w:r w:rsidR="00D810E8" w:rsidRPr="00D810E8">
        <w:rPr>
          <w:rFonts w:ascii="Calibri" w:hAnsi="Calibri"/>
          <w:b/>
          <w:sz w:val="24"/>
        </w:rPr>
        <w:sym w:font="Wingdings" w:char="F0E0"/>
      </w:r>
      <w:r w:rsidR="00D810E8">
        <w:rPr>
          <w:rFonts w:ascii="Calibri" w:hAnsi="Calibri"/>
          <w:sz w:val="24"/>
        </w:rPr>
        <w:t>Se vengono imposte regole sui programmi da guardare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cumulata</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35%</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75%</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100%</w:t>
            </w:r>
          </w:p>
        </w:tc>
      </w:tr>
    </w:tbl>
    <w:p w:rsidR="00D810E8" w:rsidRPr="00D810E8" w:rsidRDefault="00D810E8" w:rsidP="005D464D">
      <w:pPr>
        <w:spacing w:after="0"/>
        <w:rPr>
          <w:sz w:val="24"/>
        </w:rPr>
      </w:pPr>
    </w:p>
    <w:p w:rsidR="007609EB" w:rsidRPr="007609EB" w:rsidRDefault="007609EB" w:rsidP="005D464D">
      <w:pPr>
        <w:spacing w:after="0"/>
        <w:rPr>
          <w:color w:val="000000"/>
          <w:sz w:val="21"/>
          <w:szCs w:val="21"/>
        </w:rPr>
      </w:pPr>
      <w:r w:rsidRPr="007609EB">
        <w:rPr>
          <w:b/>
          <w:bCs/>
          <w:color w:val="000000"/>
          <w:sz w:val="21"/>
          <w:szCs w:val="21"/>
        </w:rPr>
        <w:t>Campione</w:t>
      </w:r>
      <w:r w:rsidRPr="007609EB">
        <w:rPr>
          <w:color w:val="000000"/>
          <w:sz w:val="21"/>
          <w:szCs w:val="21"/>
        </w:rPr>
        <w:t>:</w:t>
      </w:r>
      <w:r w:rsidRPr="007609EB">
        <w:rPr>
          <w:color w:val="000000"/>
          <w:sz w:val="21"/>
          <w:szCs w:val="21"/>
        </w:rPr>
        <w:br/>
        <w:t>Numero di casi= 40</w:t>
      </w:r>
      <w:r w:rsidRPr="007609EB">
        <w:rPr>
          <w:color w:val="000000"/>
          <w:sz w:val="21"/>
          <w:szCs w:val="21"/>
        </w:rPr>
        <w:br/>
        <w:t>Indici di tendenza centrale:</w:t>
      </w:r>
      <w:r w:rsidRPr="007609EB">
        <w:rPr>
          <w:color w:val="000000"/>
          <w:sz w:val="21"/>
          <w:szCs w:val="21"/>
        </w:rPr>
        <w:br/>
        <w:t>  Moda = 2</w:t>
      </w:r>
      <w:r w:rsidRPr="007609EB">
        <w:rPr>
          <w:color w:val="000000"/>
          <w:sz w:val="21"/>
          <w:szCs w:val="21"/>
        </w:rPr>
        <w:br/>
        <w:t>  Mediana = 2</w:t>
      </w:r>
      <w:r w:rsidRPr="007609EB">
        <w:rPr>
          <w:color w:val="000000"/>
          <w:sz w:val="21"/>
          <w:szCs w:val="21"/>
        </w:rPr>
        <w:br/>
        <w:t>  Media = 1.9</w:t>
      </w:r>
      <w:r w:rsidRPr="007609EB">
        <w:rPr>
          <w:color w:val="000000"/>
          <w:sz w:val="21"/>
          <w:szCs w:val="21"/>
        </w:rPr>
        <w:br/>
        <w:t>Indici di dispersione:</w:t>
      </w:r>
      <w:r w:rsidRPr="007609EB">
        <w:rPr>
          <w:color w:val="000000"/>
          <w:sz w:val="21"/>
          <w:szCs w:val="21"/>
        </w:rPr>
        <w:br/>
        <w:t>  Squilibrio = 0.35</w:t>
      </w:r>
    </w:p>
    <w:p w:rsidR="004A466F" w:rsidRPr="007609EB" w:rsidRDefault="007609EB" w:rsidP="005D464D">
      <w:pPr>
        <w:spacing w:after="0"/>
        <w:rPr>
          <w:sz w:val="24"/>
        </w:rPr>
      </w:pPr>
      <w:r w:rsidRPr="007609EB">
        <w:rPr>
          <w:color w:val="000000"/>
          <w:sz w:val="21"/>
          <w:szCs w:val="21"/>
        </w:rPr>
        <w:t>  Scarto tipo = 0.77</w:t>
      </w:r>
    </w:p>
    <w:p w:rsidR="004A466F" w:rsidRDefault="004A466F" w:rsidP="005D464D">
      <w:pPr>
        <w:spacing w:after="0"/>
        <w:rPr>
          <w:rFonts w:ascii="Calibri" w:hAnsi="Calibri"/>
          <w:sz w:val="24"/>
        </w:rPr>
      </w:pPr>
    </w:p>
    <w:p w:rsidR="00F8631D" w:rsidRDefault="007609EB" w:rsidP="005D464D">
      <w:pPr>
        <w:spacing w:after="0"/>
        <w:rPr>
          <w:rFonts w:ascii="Calibri" w:hAnsi="Calibri"/>
          <w:sz w:val="24"/>
        </w:rPr>
      </w:pPr>
      <w:r>
        <w:rPr>
          <w:noProof/>
          <w:sz w:val="24"/>
          <w:lang w:eastAsia="it-IT"/>
        </w:rPr>
        <w:drawing>
          <wp:anchor distT="0" distB="0" distL="114300" distR="114300" simplePos="0" relativeHeight="251662848" behindDoc="1" locked="0" layoutInCell="1" allowOverlap="1">
            <wp:simplePos x="0" y="0"/>
            <wp:positionH relativeFrom="column">
              <wp:posOffset>2942590</wp:posOffset>
            </wp:positionH>
            <wp:positionV relativeFrom="paragraph">
              <wp:posOffset>248920</wp:posOffset>
            </wp:positionV>
            <wp:extent cx="2876550" cy="1304925"/>
            <wp:effectExtent l="0" t="0" r="0" b="9525"/>
            <wp:wrapTight wrapText="bothSides">
              <wp:wrapPolygon edited="0">
                <wp:start x="0" y="0"/>
                <wp:lineTo x="0" y="21442"/>
                <wp:lineTo x="21457" y="21442"/>
                <wp:lineTo x="21457" y="0"/>
                <wp:lineTo x="0" y="0"/>
              </wp:wrapPolygon>
            </wp:wrapTight>
            <wp:docPr id="10"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F8631D">
        <w:rPr>
          <w:rFonts w:ascii="Calibri" w:hAnsi="Calibri"/>
          <w:b/>
          <w:sz w:val="24"/>
        </w:rPr>
        <w:t>Distribuzione di frequenza</w:t>
      </w:r>
      <w:r w:rsidR="00F8631D" w:rsidRPr="00F8631D">
        <w:rPr>
          <w:rFonts w:ascii="Calibri" w:hAnsi="Calibri"/>
          <w:b/>
          <w:sz w:val="24"/>
        </w:rPr>
        <w:sym w:font="Wingdings" w:char="F0E0"/>
      </w:r>
      <w:r w:rsidR="00F8631D">
        <w:rPr>
          <w:rFonts w:ascii="Calibri" w:hAnsi="Calibri"/>
          <w:sz w:val="24"/>
        </w:rPr>
        <w:t>Cosa fanno i genitori durante le scene violente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cumulata</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23%</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78%</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100%</w:t>
            </w:r>
          </w:p>
        </w:tc>
      </w:tr>
    </w:tbl>
    <w:p w:rsidR="008907FD" w:rsidRDefault="008907FD" w:rsidP="005D464D">
      <w:pPr>
        <w:spacing w:after="0"/>
        <w:rPr>
          <w:sz w:val="24"/>
        </w:rPr>
      </w:pPr>
    </w:p>
    <w:p w:rsidR="007609EB" w:rsidRPr="007609EB" w:rsidRDefault="007609EB" w:rsidP="005D464D">
      <w:pPr>
        <w:spacing w:after="0"/>
        <w:rPr>
          <w:color w:val="000000"/>
          <w:sz w:val="21"/>
          <w:szCs w:val="21"/>
        </w:rPr>
      </w:pPr>
      <w:r w:rsidRPr="007609EB">
        <w:rPr>
          <w:b/>
          <w:bCs/>
          <w:color w:val="000000"/>
          <w:sz w:val="21"/>
          <w:szCs w:val="21"/>
        </w:rPr>
        <w:t>Campione</w:t>
      </w:r>
      <w:r w:rsidRPr="007609EB">
        <w:rPr>
          <w:color w:val="000000"/>
          <w:sz w:val="21"/>
          <w:szCs w:val="21"/>
        </w:rPr>
        <w:t>:</w:t>
      </w:r>
      <w:r w:rsidRPr="007609EB">
        <w:rPr>
          <w:color w:val="000000"/>
          <w:sz w:val="21"/>
          <w:szCs w:val="21"/>
        </w:rPr>
        <w:br/>
        <w:t>Numero di casi= 40</w:t>
      </w:r>
      <w:r w:rsidRPr="007609EB">
        <w:rPr>
          <w:color w:val="000000"/>
          <w:sz w:val="21"/>
          <w:szCs w:val="21"/>
        </w:rPr>
        <w:br/>
        <w:t>Indici di tendenza centrale:</w:t>
      </w:r>
      <w:r w:rsidRPr="007609EB">
        <w:rPr>
          <w:color w:val="000000"/>
          <w:sz w:val="21"/>
          <w:szCs w:val="21"/>
        </w:rPr>
        <w:br/>
        <w:t>  Moda = 2</w:t>
      </w:r>
      <w:r w:rsidRPr="007609EB">
        <w:rPr>
          <w:color w:val="000000"/>
          <w:sz w:val="21"/>
          <w:szCs w:val="21"/>
        </w:rPr>
        <w:br/>
        <w:t>  Mediana = 2</w:t>
      </w:r>
      <w:r w:rsidRPr="007609EB">
        <w:rPr>
          <w:color w:val="000000"/>
          <w:sz w:val="21"/>
          <w:szCs w:val="21"/>
        </w:rPr>
        <w:br/>
        <w:t>  Media = 2</w:t>
      </w:r>
      <w:r w:rsidRPr="007609EB">
        <w:rPr>
          <w:color w:val="000000"/>
          <w:sz w:val="21"/>
          <w:szCs w:val="21"/>
        </w:rPr>
        <w:br/>
        <w:t>Indici di dispersione:</w:t>
      </w:r>
      <w:r w:rsidRPr="007609EB">
        <w:rPr>
          <w:color w:val="000000"/>
          <w:sz w:val="21"/>
          <w:szCs w:val="21"/>
        </w:rPr>
        <w:br/>
        <w:t>  Squilibrio = 0.4</w:t>
      </w:r>
    </w:p>
    <w:p w:rsidR="00F8631D" w:rsidRPr="007609EB" w:rsidRDefault="007609EB" w:rsidP="005D464D">
      <w:pPr>
        <w:spacing w:after="0"/>
        <w:rPr>
          <w:sz w:val="24"/>
        </w:rPr>
      </w:pPr>
      <w:r w:rsidRPr="007609EB">
        <w:rPr>
          <w:color w:val="000000"/>
          <w:sz w:val="21"/>
          <w:szCs w:val="21"/>
        </w:rPr>
        <w:t>  Scarto tipo = 0.67</w:t>
      </w:r>
    </w:p>
    <w:p w:rsidR="008907FD" w:rsidRDefault="008907FD" w:rsidP="005D464D">
      <w:pPr>
        <w:spacing w:after="0"/>
        <w:rPr>
          <w:sz w:val="24"/>
        </w:rPr>
      </w:pPr>
    </w:p>
    <w:p w:rsidR="008907FD" w:rsidRDefault="00F8631D" w:rsidP="005D464D">
      <w:pPr>
        <w:spacing w:after="0"/>
        <w:rPr>
          <w:sz w:val="24"/>
        </w:rPr>
      </w:pPr>
      <w:r>
        <w:rPr>
          <w:b/>
          <w:sz w:val="24"/>
        </w:rPr>
        <w:t>Distribuzione di frequenza</w:t>
      </w:r>
      <w:r w:rsidRPr="00F8631D">
        <w:rPr>
          <w:b/>
          <w:sz w:val="24"/>
        </w:rPr>
        <w:sym w:font="Wingdings" w:char="F0E0"/>
      </w:r>
      <w:r>
        <w:rPr>
          <w:sz w:val="24"/>
        </w:rPr>
        <w:t>Se il bambino manifesta comportamenti aggressivi se viene interrotto durante la visione di un programma (V13)</w:t>
      </w:r>
    </w:p>
    <w:p w:rsidR="00F8631D" w:rsidRDefault="00F8631D" w:rsidP="005D464D">
      <w:pPr>
        <w:spacing w:after="0"/>
        <w:rPr>
          <w:sz w:val="24"/>
        </w:rPr>
      </w:pPr>
    </w:p>
    <w:tbl>
      <w:tblPr>
        <w:tblpPr w:leftFromText="141" w:rightFromText="141" w:vertAnchor="text" w:horzAnchor="margin" w:tblpY="-21"/>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C76BA9" w:rsidRPr="007609EB" w:rsidTr="00C76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cumulata</w:t>
            </w:r>
          </w:p>
        </w:tc>
      </w:tr>
      <w:tr w:rsidR="00C76BA9" w:rsidRPr="007609EB" w:rsidTr="00C76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20%</w:t>
            </w:r>
          </w:p>
        </w:tc>
      </w:tr>
      <w:tr w:rsidR="00C76BA9" w:rsidRPr="007609EB" w:rsidTr="00C76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76BA9" w:rsidRPr="007609EB" w:rsidRDefault="00C76BA9" w:rsidP="00C76BA9">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100%</w:t>
            </w:r>
          </w:p>
        </w:tc>
      </w:tr>
    </w:tbl>
    <w:p w:rsidR="00F8631D" w:rsidRDefault="00C76BA9" w:rsidP="005D464D">
      <w:pPr>
        <w:spacing w:after="0"/>
        <w:rPr>
          <w:sz w:val="15"/>
          <w:szCs w:val="15"/>
        </w:rPr>
      </w:pPr>
      <w:r>
        <w:rPr>
          <w:noProof/>
          <w:sz w:val="15"/>
          <w:szCs w:val="15"/>
          <w:lang w:eastAsia="it-IT"/>
        </w:rPr>
        <w:drawing>
          <wp:anchor distT="0" distB="0" distL="114300" distR="114300" simplePos="0" relativeHeight="251657728" behindDoc="1" locked="0" layoutInCell="1" allowOverlap="1">
            <wp:simplePos x="0" y="0"/>
            <wp:positionH relativeFrom="column">
              <wp:posOffset>925195</wp:posOffset>
            </wp:positionH>
            <wp:positionV relativeFrom="paragraph">
              <wp:posOffset>-223520</wp:posOffset>
            </wp:positionV>
            <wp:extent cx="2638425" cy="1127760"/>
            <wp:effectExtent l="19050" t="0" r="9525" b="0"/>
            <wp:wrapTight wrapText="bothSides">
              <wp:wrapPolygon edited="0">
                <wp:start x="-156" y="0"/>
                <wp:lineTo x="-156" y="21527"/>
                <wp:lineTo x="21678" y="21527"/>
                <wp:lineTo x="21678" y="0"/>
                <wp:lineTo x="-156" y="0"/>
              </wp:wrapPolygon>
            </wp:wrapTight>
            <wp:docPr id="11"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rsidR="00F8631D" w:rsidRDefault="00F8631D" w:rsidP="005D464D">
      <w:pPr>
        <w:spacing w:after="0"/>
        <w:rPr>
          <w:sz w:val="15"/>
          <w:szCs w:val="15"/>
        </w:rPr>
      </w:pPr>
    </w:p>
    <w:p w:rsidR="00F8631D" w:rsidRDefault="00F8631D" w:rsidP="005D464D">
      <w:pPr>
        <w:spacing w:after="0"/>
        <w:rPr>
          <w:sz w:val="15"/>
          <w:szCs w:val="15"/>
        </w:rPr>
      </w:pPr>
    </w:p>
    <w:p w:rsidR="00C76BA9" w:rsidRDefault="00C76BA9" w:rsidP="00F8631D">
      <w:pPr>
        <w:tabs>
          <w:tab w:val="left" w:pos="1125"/>
        </w:tabs>
        <w:spacing w:after="0"/>
        <w:rPr>
          <w:b/>
          <w:bCs/>
          <w:color w:val="000000"/>
          <w:sz w:val="21"/>
          <w:szCs w:val="21"/>
        </w:rPr>
      </w:pPr>
    </w:p>
    <w:p w:rsidR="004F24CD" w:rsidRDefault="004F24CD" w:rsidP="00F8631D">
      <w:pPr>
        <w:tabs>
          <w:tab w:val="left" w:pos="1125"/>
        </w:tabs>
        <w:spacing w:after="0"/>
        <w:rPr>
          <w:b/>
          <w:bCs/>
          <w:color w:val="000000"/>
          <w:sz w:val="21"/>
          <w:szCs w:val="21"/>
        </w:rPr>
      </w:pPr>
    </w:p>
    <w:p w:rsidR="007609EB" w:rsidRPr="007609EB" w:rsidRDefault="007609EB" w:rsidP="00F8631D">
      <w:pPr>
        <w:tabs>
          <w:tab w:val="left" w:pos="1125"/>
        </w:tabs>
        <w:spacing w:after="0"/>
        <w:rPr>
          <w:color w:val="000000"/>
          <w:sz w:val="21"/>
          <w:szCs w:val="21"/>
        </w:rPr>
      </w:pPr>
      <w:r w:rsidRPr="007609EB">
        <w:rPr>
          <w:b/>
          <w:bCs/>
          <w:color w:val="000000"/>
          <w:sz w:val="21"/>
          <w:szCs w:val="21"/>
        </w:rPr>
        <w:t>Campione</w:t>
      </w:r>
      <w:r w:rsidRPr="007609EB">
        <w:rPr>
          <w:color w:val="000000"/>
          <w:sz w:val="21"/>
          <w:szCs w:val="21"/>
        </w:rPr>
        <w:t>:</w:t>
      </w:r>
      <w:r w:rsidRPr="007609EB">
        <w:rPr>
          <w:color w:val="000000"/>
          <w:sz w:val="21"/>
          <w:szCs w:val="21"/>
        </w:rPr>
        <w:br/>
        <w:t>Numero di casi= 40</w:t>
      </w:r>
      <w:r w:rsidRPr="007609EB">
        <w:rPr>
          <w:color w:val="000000"/>
          <w:sz w:val="21"/>
          <w:szCs w:val="21"/>
        </w:rPr>
        <w:br/>
        <w:t>Indici di tendenza centrale:</w:t>
      </w:r>
      <w:r w:rsidRPr="007609EB">
        <w:rPr>
          <w:color w:val="000000"/>
          <w:sz w:val="21"/>
          <w:szCs w:val="21"/>
        </w:rPr>
        <w:br/>
        <w:t>  Moda = 2</w:t>
      </w:r>
      <w:r w:rsidRPr="007609EB">
        <w:rPr>
          <w:color w:val="000000"/>
          <w:sz w:val="21"/>
          <w:szCs w:val="21"/>
        </w:rPr>
        <w:br/>
        <w:t>  Mediana = 2</w:t>
      </w:r>
      <w:r w:rsidRPr="007609EB">
        <w:rPr>
          <w:color w:val="000000"/>
          <w:sz w:val="21"/>
          <w:szCs w:val="21"/>
        </w:rPr>
        <w:br/>
        <w:t>  Media = 1.8</w:t>
      </w:r>
      <w:r w:rsidRPr="007609EB">
        <w:rPr>
          <w:color w:val="000000"/>
          <w:sz w:val="21"/>
          <w:szCs w:val="21"/>
        </w:rPr>
        <w:br/>
        <w:t>Indici di dispersione:</w:t>
      </w:r>
      <w:r w:rsidRPr="007609EB">
        <w:rPr>
          <w:color w:val="000000"/>
          <w:sz w:val="21"/>
          <w:szCs w:val="21"/>
        </w:rPr>
        <w:br/>
        <w:t>  Squilibrio = 0.68</w:t>
      </w:r>
    </w:p>
    <w:p w:rsidR="007609EB" w:rsidRPr="007609EB" w:rsidRDefault="007609EB" w:rsidP="00F8631D">
      <w:pPr>
        <w:tabs>
          <w:tab w:val="left" w:pos="1125"/>
        </w:tabs>
        <w:spacing w:after="0"/>
        <w:rPr>
          <w:color w:val="000000"/>
          <w:sz w:val="21"/>
          <w:szCs w:val="21"/>
        </w:rPr>
      </w:pPr>
      <w:r w:rsidRPr="007609EB">
        <w:rPr>
          <w:color w:val="000000"/>
          <w:sz w:val="21"/>
          <w:szCs w:val="21"/>
        </w:rPr>
        <w:t>  Scarto tipo = 0.4</w:t>
      </w:r>
    </w:p>
    <w:p w:rsidR="007609EB" w:rsidRDefault="007609EB" w:rsidP="00F8631D">
      <w:pPr>
        <w:tabs>
          <w:tab w:val="left" w:pos="1125"/>
        </w:tabs>
        <w:spacing w:after="0"/>
        <w:rPr>
          <w:rFonts w:ascii="MS Sans Serif" w:hAnsi="MS Sans Serif"/>
          <w:color w:val="000000"/>
          <w:sz w:val="21"/>
          <w:szCs w:val="21"/>
        </w:rPr>
      </w:pPr>
    </w:p>
    <w:p w:rsidR="00F8631D" w:rsidRDefault="00F8631D" w:rsidP="00F8631D">
      <w:pPr>
        <w:tabs>
          <w:tab w:val="left" w:pos="1125"/>
        </w:tabs>
        <w:spacing w:after="0"/>
        <w:rPr>
          <w:rFonts w:ascii="Calibri" w:hAnsi="Calibri"/>
          <w:sz w:val="24"/>
          <w:szCs w:val="15"/>
        </w:rPr>
      </w:pPr>
      <w:r>
        <w:rPr>
          <w:rFonts w:ascii="Calibri" w:hAnsi="Calibri"/>
          <w:noProof/>
          <w:sz w:val="24"/>
          <w:szCs w:val="15"/>
          <w:lang w:eastAsia="it-IT"/>
        </w:rPr>
        <w:drawing>
          <wp:anchor distT="0" distB="0" distL="114300" distR="114300" simplePos="0" relativeHeight="251662336" behindDoc="1" locked="0" layoutInCell="1" allowOverlap="1">
            <wp:simplePos x="0" y="0"/>
            <wp:positionH relativeFrom="column">
              <wp:posOffset>2794635</wp:posOffset>
            </wp:positionH>
            <wp:positionV relativeFrom="paragraph">
              <wp:posOffset>390525</wp:posOffset>
            </wp:positionV>
            <wp:extent cx="3000375" cy="1438275"/>
            <wp:effectExtent l="0" t="0" r="9525" b="9525"/>
            <wp:wrapTight wrapText="bothSides">
              <wp:wrapPolygon edited="0">
                <wp:start x="0" y="0"/>
                <wp:lineTo x="0" y="21457"/>
                <wp:lineTo x="21531" y="21457"/>
                <wp:lineTo x="21531" y="0"/>
                <wp:lineTo x="0" y="0"/>
              </wp:wrapPolygon>
            </wp:wrapTight>
            <wp:docPr id="12"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r w:rsidRPr="00F8631D">
        <w:rPr>
          <w:rFonts w:ascii="Calibri" w:hAnsi="Calibri"/>
          <w:b/>
          <w:sz w:val="24"/>
          <w:szCs w:val="15"/>
        </w:rPr>
        <w:t>Distribuzione di frequenza</w:t>
      </w:r>
      <w:r w:rsidRPr="00F8631D">
        <w:rPr>
          <w:rFonts w:ascii="Calibri" w:hAnsi="Calibri"/>
          <w:b/>
          <w:sz w:val="24"/>
          <w:szCs w:val="15"/>
        </w:rPr>
        <w:sym w:font="Wingdings" w:char="F0E0"/>
      </w:r>
      <w:r>
        <w:rPr>
          <w:rFonts w:ascii="Calibri" w:hAnsi="Calibri"/>
          <w:sz w:val="24"/>
          <w:szCs w:val="15"/>
        </w:rPr>
        <w:t>Se il bambino è aggressivo nei confronti di cose/persone/animali (V14)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8631D" w:rsidRPr="00F8631D" w:rsidTr="00F863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Frequenza</w:t>
            </w:r>
            <w:r w:rsidRPr="00F863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Percent.</w:t>
            </w:r>
            <w:r w:rsidRPr="00F863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Frequenza</w:t>
            </w:r>
            <w:r w:rsidRPr="00F863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Percent.</w:t>
            </w:r>
            <w:r w:rsidRPr="00F8631D">
              <w:rPr>
                <w:rFonts w:ascii="Arial" w:eastAsia="Times New Roman" w:hAnsi="Arial" w:cs="Arial"/>
                <w:color w:val="000000"/>
                <w:sz w:val="15"/>
                <w:szCs w:val="15"/>
                <w:lang w:eastAsia="it-IT"/>
              </w:rPr>
              <w:br/>
              <w:t>cumulata</w:t>
            </w:r>
          </w:p>
        </w:tc>
      </w:tr>
      <w:tr w:rsidR="00F8631D" w:rsidRPr="00F8631D" w:rsidTr="00F863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5%</w:t>
            </w:r>
          </w:p>
        </w:tc>
      </w:tr>
      <w:tr w:rsidR="00F8631D" w:rsidRPr="00F8631D" w:rsidTr="00F863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40%</w:t>
            </w:r>
          </w:p>
        </w:tc>
      </w:tr>
      <w:tr w:rsidR="00F8631D" w:rsidRPr="00F8631D" w:rsidTr="00F863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100%</w:t>
            </w:r>
          </w:p>
        </w:tc>
      </w:tr>
    </w:tbl>
    <w:p w:rsidR="00F8631D" w:rsidRDefault="00F8631D" w:rsidP="00F8631D">
      <w:pPr>
        <w:tabs>
          <w:tab w:val="left" w:pos="1125"/>
        </w:tabs>
        <w:spacing w:after="0"/>
        <w:rPr>
          <w:rFonts w:ascii="Calibri" w:hAnsi="Calibri"/>
          <w:sz w:val="24"/>
          <w:szCs w:val="15"/>
        </w:rPr>
      </w:pPr>
    </w:p>
    <w:p w:rsidR="00F8631D" w:rsidRPr="00F8631D" w:rsidRDefault="00F8631D" w:rsidP="00F8631D">
      <w:pPr>
        <w:rPr>
          <w:rFonts w:ascii="Calibri" w:hAnsi="Calibri"/>
          <w:sz w:val="24"/>
          <w:szCs w:val="15"/>
        </w:rPr>
      </w:pPr>
    </w:p>
    <w:p w:rsidR="00F8631D" w:rsidRPr="00F8631D" w:rsidRDefault="00F8631D" w:rsidP="00F8631D">
      <w:pPr>
        <w:rPr>
          <w:rFonts w:ascii="Calibri" w:hAnsi="Calibri"/>
          <w:sz w:val="24"/>
          <w:szCs w:val="15"/>
        </w:rPr>
      </w:pPr>
    </w:p>
    <w:p w:rsidR="00F8631D" w:rsidRDefault="00F8631D" w:rsidP="00F8631D">
      <w:pPr>
        <w:tabs>
          <w:tab w:val="left" w:pos="1125"/>
        </w:tabs>
        <w:spacing w:after="0"/>
        <w:rPr>
          <w:rFonts w:ascii="Calibri" w:hAnsi="Calibri"/>
          <w:sz w:val="24"/>
          <w:szCs w:val="15"/>
        </w:rPr>
      </w:pPr>
    </w:p>
    <w:p w:rsidR="00F8631D" w:rsidRDefault="00F8631D" w:rsidP="00F8631D">
      <w:pPr>
        <w:tabs>
          <w:tab w:val="left" w:pos="1125"/>
        </w:tabs>
        <w:spacing w:after="0"/>
        <w:rPr>
          <w:rFonts w:ascii="Calibri" w:hAnsi="Calibri"/>
          <w:sz w:val="24"/>
          <w:szCs w:val="15"/>
        </w:rPr>
      </w:pPr>
    </w:p>
    <w:p w:rsidR="00F8631D" w:rsidRPr="00F8631D" w:rsidRDefault="00F8631D" w:rsidP="00F8631D">
      <w:pPr>
        <w:tabs>
          <w:tab w:val="left" w:pos="1125"/>
        </w:tabs>
        <w:spacing w:after="0"/>
        <w:rPr>
          <w:rFonts w:ascii="Calibri" w:hAnsi="Calibri" w:cs="Arial"/>
          <w:color w:val="000000"/>
          <w:sz w:val="21"/>
          <w:szCs w:val="21"/>
        </w:rPr>
      </w:pPr>
      <w:r w:rsidRPr="00F8631D">
        <w:rPr>
          <w:rFonts w:ascii="Calibri" w:hAnsi="Calibri" w:cs="Arial"/>
          <w:b/>
          <w:bCs/>
          <w:color w:val="000000"/>
          <w:sz w:val="21"/>
          <w:szCs w:val="21"/>
        </w:rPr>
        <w:t>Campione</w:t>
      </w:r>
      <w:r w:rsidRPr="00F8631D">
        <w:rPr>
          <w:rFonts w:ascii="Calibri" w:hAnsi="Calibri" w:cs="Arial"/>
          <w:color w:val="000000"/>
          <w:sz w:val="21"/>
          <w:szCs w:val="21"/>
        </w:rPr>
        <w:t>:</w:t>
      </w:r>
      <w:r w:rsidRPr="00F8631D">
        <w:rPr>
          <w:rFonts w:ascii="Calibri" w:hAnsi="Calibri" w:cs="Arial"/>
          <w:color w:val="000000"/>
          <w:sz w:val="21"/>
          <w:szCs w:val="21"/>
        </w:rPr>
        <w:br/>
        <w:t>Numero di casi= 40</w:t>
      </w:r>
      <w:r w:rsidRPr="00F8631D">
        <w:rPr>
          <w:rFonts w:ascii="Calibri" w:hAnsi="Calibri" w:cs="Arial"/>
          <w:color w:val="000000"/>
          <w:sz w:val="21"/>
          <w:szCs w:val="21"/>
        </w:rPr>
        <w:br/>
        <w:t>Indici di tendenza centrale:</w:t>
      </w:r>
      <w:r w:rsidRPr="00F8631D">
        <w:rPr>
          <w:rFonts w:ascii="Calibri" w:hAnsi="Calibri" w:cs="Arial"/>
          <w:color w:val="000000"/>
          <w:sz w:val="21"/>
          <w:szCs w:val="21"/>
        </w:rPr>
        <w:br/>
        <w:t>  Moda = 3</w:t>
      </w:r>
      <w:r w:rsidRPr="00F8631D">
        <w:rPr>
          <w:rFonts w:ascii="Calibri" w:hAnsi="Calibri" w:cs="Arial"/>
          <w:color w:val="000000"/>
          <w:sz w:val="21"/>
          <w:szCs w:val="21"/>
        </w:rPr>
        <w:br/>
        <w:t>  Mediana = 3</w:t>
      </w:r>
      <w:r w:rsidRPr="00F8631D">
        <w:rPr>
          <w:rFonts w:ascii="Calibri" w:hAnsi="Calibri" w:cs="Arial"/>
          <w:color w:val="000000"/>
          <w:sz w:val="21"/>
          <w:szCs w:val="21"/>
        </w:rPr>
        <w:br/>
        <w:t>  Media = 2.55</w:t>
      </w:r>
      <w:r w:rsidRPr="00F8631D">
        <w:rPr>
          <w:rFonts w:ascii="Calibri" w:hAnsi="Calibri" w:cs="Arial"/>
          <w:color w:val="000000"/>
          <w:sz w:val="21"/>
          <w:szCs w:val="21"/>
        </w:rPr>
        <w:br/>
        <w:t>Indici di dispersione:</w:t>
      </w:r>
      <w:r w:rsidRPr="00F8631D">
        <w:rPr>
          <w:rFonts w:ascii="Calibri" w:hAnsi="Calibri" w:cs="Arial"/>
          <w:color w:val="000000"/>
          <w:sz w:val="21"/>
          <w:szCs w:val="21"/>
        </w:rPr>
        <w:br/>
        <w:t>  Squilibrio = 0.49</w:t>
      </w:r>
    </w:p>
    <w:p w:rsidR="00F8631D" w:rsidRPr="00F8631D" w:rsidRDefault="00F8631D" w:rsidP="00F8631D">
      <w:pPr>
        <w:tabs>
          <w:tab w:val="left" w:pos="1125"/>
        </w:tabs>
        <w:spacing w:after="0"/>
        <w:rPr>
          <w:rFonts w:ascii="Calibri" w:hAnsi="Calibri"/>
          <w:sz w:val="24"/>
          <w:szCs w:val="15"/>
        </w:rPr>
      </w:pPr>
      <w:r w:rsidRPr="00F8631D">
        <w:rPr>
          <w:rFonts w:ascii="Calibri" w:hAnsi="Calibri" w:cs="Arial"/>
          <w:color w:val="000000"/>
          <w:sz w:val="21"/>
          <w:szCs w:val="21"/>
        </w:rPr>
        <w:t>  Scarto tipo = 0.59</w:t>
      </w:r>
    </w:p>
    <w:p w:rsidR="00F8631D" w:rsidRDefault="00F8631D" w:rsidP="00F8631D">
      <w:pPr>
        <w:tabs>
          <w:tab w:val="left" w:pos="1125"/>
        </w:tabs>
        <w:spacing w:after="0"/>
        <w:rPr>
          <w:rFonts w:ascii="Calibri" w:hAnsi="Calibri"/>
          <w:sz w:val="24"/>
          <w:szCs w:val="15"/>
        </w:rPr>
      </w:pPr>
    </w:p>
    <w:p w:rsidR="00F8631D" w:rsidRDefault="00F8631D" w:rsidP="00F8631D">
      <w:pPr>
        <w:tabs>
          <w:tab w:val="left" w:pos="1125"/>
        </w:tabs>
        <w:spacing w:after="0"/>
        <w:rPr>
          <w:rFonts w:ascii="Calibri" w:hAnsi="Calibri"/>
          <w:sz w:val="24"/>
          <w:szCs w:val="15"/>
        </w:rPr>
      </w:pPr>
      <w:r>
        <w:rPr>
          <w:rFonts w:ascii="Calibri" w:hAnsi="Calibri"/>
          <w:b/>
          <w:sz w:val="24"/>
          <w:szCs w:val="15"/>
        </w:rPr>
        <w:t>Distribuzione di frequenza</w:t>
      </w:r>
      <w:r w:rsidRPr="00F8631D">
        <w:rPr>
          <w:rFonts w:ascii="Calibri" w:hAnsi="Calibri"/>
          <w:b/>
          <w:sz w:val="24"/>
          <w:szCs w:val="15"/>
        </w:rPr>
        <w:sym w:font="Wingdings" w:char="F0E0"/>
      </w:r>
      <w:r>
        <w:rPr>
          <w:rFonts w:ascii="Calibri" w:hAnsi="Calibri"/>
          <w:sz w:val="24"/>
          <w:szCs w:val="15"/>
        </w:rPr>
        <w:t>Come il bambino si comporta a scuola (V15)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8631D" w:rsidRPr="00F8631D" w:rsidTr="00F863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Frequenza</w:t>
            </w:r>
            <w:r w:rsidRPr="00F863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Percent.</w:t>
            </w:r>
            <w:r w:rsidRPr="00F863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Frequenza</w:t>
            </w:r>
            <w:r w:rsidRPr="00F863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15"/>
                <w:szCs w:val="15"/>
                <w:lang w:eastAsia="it-IT"/>
              </w:rPr>
              <w:t>Percent.</w:t>
            </w:r>
            <w:r w:rsidRPr="00F8631D">
              <w:rPr>
                <w:rFonts w:ascii="Arial" w:eastAsia="Times New Roman" w:hAnsi="Arial" w:cs="Arial"/>
                <w:color w:val="000000"/>
                <w:sz w:val="15"/>
                <w:szCs w:val="15"/>
                <w:lang w:eastAsia="it-IT"/>
              </w:rPr>
              <w:br/>
              <w:t>cumulata</w:t>
            </w:r>
          </w:p>
        </w:tc>
      </w:tr>
      <w:tr w:rsidR="00F8631D" w:rsidRPr="00F8631D" w:rsidTr="00F863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78%</w:t>
            </w:r>
          </w:p>
        </w:tc>
      </w:tr>
      <w:tr w:rsidR="00F8631D" w:rsidRPr="00F8631D" w:rsidTr="00F863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90%</w:t>
            </w:r>
          </w:p>
        </w:tc>
      </w:tr>
      <w:tr w:rsidR="00F8631D" w:rsidRPr="00F8631D" w:rsidTr="00F863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8631D" w:rsidRPr="00F8631D" w:rsidRDefault="00F8631D" w:rsidP="00F8631D">
            <w:pPr>
              <w:spacing w:after="0" w:line="240" w:lineRule="auto"/>
              <w:rPr>
                <w:rFonts w:ascii="Arial" w:eastAsia="Times New Roman" w:hAnsi="Arial" w:cs="Arial"/>
                <w:color w:val="000000"/>
                <w:sz w:val="21"/>
                <w:szCs w:val="21"/>
                <w:lang w:eastAsia="it-IT"/>
              </w:rPr>
            </w:pPr>
            <w:r w:rsidRPr="00F8631D">
              <w:rPr>
                <w:rFonts w:ascii="Arial" w:eastAsia="Times New Roman" w:hAnsi="Arial" w:cs="Arial"/>
                <w:color w:val="000000"/>
                <w:sz w:val="21"/>
                <w:szCs w:val="21"/>
                <w:lang w:eastAsia="it-IT"/>
              </w:rPr>
              <w:t>100%</w:t>
            </w:r>
          </w:p>
        </w:tc>
      </w:tr>
    </w:tbl>
    <w:p w:rsidR="00F8631D" w:rsidRDefault="00F8631D" w:rsidP="00F8631D">
      <w:pPr>
        <w:tabs>
          <w:tab w:val="left" w:pos="1125"/>
        </w:tabs>
        <w:spacing w:after="0"/>
        <w:rPr>
          <w:rFonts w:ascii="Calibri" w:hAnsi="Calibri"/>
          <w:sz w:val="24"/>
          <w:szCs w:val="15"/>
        </w:rPr>
      </w:pPr>
      <w:r>
        <w:rPr>
          <w:rFonts w:ascii="Calibri" w:hAnsi="Calibri"/>
          <w:noProof/>
          <w:sz w:val="24"/>
          <w:szCs w:val="15"/>
          <w:lang w:eastAsia="it-IT"/>
        </w:rPr>
        <w:drawing>
          <wp:anchor distT="0" distB="0" distL="114300" distR="114300" simplePos="0" relativeHeight="251659264" behindDoc="1" locked="0" layoutInCell="1" allowOverlap="1">
            <wp:simplePos x="0" y="0"/>
            <wp:positionH relativeFrom="column">
              <wp:posOffset>542290</wp:posOffset>
            </wp:positionH>
            <wp:positionV relativeFrom="paragraph">
              <wp:posOffset>9525</wp:posOffset>
            </wp:positionV>
            <wp:extent cx="2943225" cy="1428750"/>
            <wp:effectExtent l="0" t="0" r="9525" b="0"/>
            <wp:wrapTight wrapText="bothSides">
              <wp:wrapPolygon edited="0">
                <wp:start x="0" y="0"/>
                <wp:lineTo x="0" y="21312"/>
                <wp:lineTo x="21530" y="21312"/>
                <wp:lineTo x="21530" y="0"/>
                <wp:lineTo x="0" y="0"/>
              </wp:wrapPolygon>
            </wp:wrapTight>
            <wp:docPr id="13" name="Gra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p>
    <w:p w:rsidR="00F8631D" w:rsidRPr="00F8631D" w:rsidRDefault="00F8631D" w:rsidP="00F8631D">
      <w:pPr>
        <w:rPr>
          <w:rFonts w:ascii="Calibri" w:hAnsi="Calibri"/>
          <w:sz w:val="24"/>
          <w:szCs w:val="15"/>
        </w:rPr>
      </w:pPr>
    </w:p>
    <w:p w:rsidR="00F8631D" w:rsidRPr="00F8631D" w:rsidRDefault="00F8631D" w:rsidP="00F8631D">
      <w:pPr>
        <w:rPr>
          <w:rFonts w:ascii="Calibri" w:hAnsi="Calibri"/>
          <w:sz w:val="24"/>
          <w:szCs w:val="15"/>
        </w:rPr>
      </w:pPr>
    </w:p>
    <w:p w:rsidR="00F8631D" w:rsidRDefault="00F8631D" w:rsidP="00F8631D">
      <w:pPr>
        <w:tabs>
          <w:tab w:val="left" w:pos="1125"/>
        </w:tabs>
        <w:spacing w:after="0"/>
        <w:rPr>
          <w:rFonts w:ascii="Calibri" w:hAnsi="Calibri"/>
          <w:sz w:val="24"/>
          <w:szCs w:val="15"/>
        </w:rPr>
      </w:pPr>
    </w:p>
    <w:p w:rsidR="00F8631D" w:rsidRDefault="00F8631D" w:rsidP="00F8631D">
      <w:pPr>
        <w:tabs>
          <w:tab w:val="left" w:pos="1125"/>
        </w:tabs>
        <w:spacing w:after="0"/>
        <w:rPr>
          <w:rFonts w:ascii="Calibri" w:hAnsi="Calibri"/>
          <w:sz w:val="24"/>
          <w:szCs w:val="15"/>
        </w:rPr>
      </w:pPr>
    </w:p>
    <w:p w:rsidR="00F8631D" w:rsidRPr="00F8631D" w:rsidRDefault="00F8631D" w:rsidP="00F8631D">
      <w:pPr>
        <w:tabs>
          <w:tab w:val="left" w:pos="1125"/>
        </w:tabs>
        <w:spacing w:after="0"/>
        <w:rPr>
          <w:rFonts w:cs="Arial"/>
          <w:color w:val="000000"/>
          <w:sz w:val="21"/>
          <w:szCs w:val="21"/>
        </w:rPr>
      </w:pPr>
      <w:r w:rsidRPr="00F8631D">
        <w:rPr>
          <w:rFonts w:cs="Arial"/>
          <w:b/>
          <w:bCs/>
          <w:color w:val="000000"/>
          <w:sz w:val="21"/>
          <w:szCs w:val="21"/>
        </w:rPr>
        <w:t>Campione</w:t>
      </w:r>
      <w:r w:rsidRPr="00F8631D">
        <w:rPr>
          <w:rFonts w:cs="Arial"/>
          <w:color w:val="000000"/>
          <w:sz w:val="21"/>
          <w:szCs w:val="21"/>
        </w:rPr>
        <w:t>:</w:t>
      </w:r>
      <w:r w:rsidRPr="00F8631D">
        <w:rPr>
          <w:rFonts w:cs="Arial"/>
          <w:color w:val="000000"/>
          <w:sz w:val="21"/>
          <w:szCs w:val="21"/>
        </w:rPr>
        <w:br/>
        <w:t>Numero di casi= 40</w:t>
      </w:r>
      <w:r w:rsidRPr="00F8631D">
        <w:rPr>
          <w:rFonts w:cs="Arial"/>
          <w:color w:val="000000"/>
          <w:sz w:val="21"/>
          <w:szCs w:val="21"/>
        </w:rPr>
        <w:br/>
        <w:t>Indici di tendenza centrale:</w:t>
      </w:r>
      <w:r w:rsidRPr="00F8631D">
        <w:rPr>
          <w:rFonts w:cs="Arial"/>
          <w:color w:val="000000"/>
          <w:sz w:val="21"/>
          <w:szCs w:val="21"/>
        </w:rPr>
        <w:br/>
        <w:t>  Moda = 1</w:t>
      </w:r>
      <w:r w:rsidRPr="00F8631D">
        <w:rPr>
          <w:rFonts w:cs="Arial"/>
          <w:color w:val="000000"/>
          <w:sz w:val="21"/>
          <w:szCs w:val="21"/>
        </w:rPr>
        <w:br/>
        <w:t>  Mediana = 1</w:t>
      </w:r>
      <w:r w:rsidRPr="00F8631D">
        <w:rPr>
          <w:rFonts w:cs="Arial"/>
          <w:color w:val="000000"/>
          <w:sz w:val="21"/>
          <w:szCs w:val="21"/>
        </w:rPr>
        <w:br/>
        <w:t>  Media = 1.33</w:t>
      </w:r>
      <w:r w:rsidRPr="00F8631D">
        <w:rPr>
          <w:rFonts w:cs="Arial"/>
          <w:color w:val="000000"/>
          <w:sz w:val="21"/>
          <w:szCs w:val="21"/>
        </w:rPr>
        <w:br/>
        <w:t>Indici di dispersione:</w:t>
      </w:r>
      <w:r w:rsidRPr="00F8631D">
        <w:rPr>
          <w:rFonts w:cs="Arial"/>
          <w:color w:val="000000"/>
          <w:sz w:val="21"/>
          <w:szCs w:val="21"/>
        </w:rPr>
        <w:br/>
        <w:t>  Squilibrio = 0.63</w:t>
      </w:r>
    </w:p>
    <w:p w:rsidR="00F8631D" w:rsidRDefault="00F8631D" w:rsidP="00F8631D">
      <w:pPr>
        <w:tabs>
          <w:tab w:val="left" w:pos="1125"/>
        </w:tabs>
        <w:spacing w:after="0"/>
        <w:rPr>
          <w:rFonts w:cs="Arial"/>
          <w:color w:val="000000"/>
          <w:sz w:val="21"/>
          <w:szCs w:val="21"/>
        </w:rPr>
      </w:pPr>
      <w:r w:rsidRPr="00F8631D">
        <w:rPr>
          <w:rFonts w:cs="Arial"/>
          <w:color w:val="000000"/>
          <w:sz w:val="21"/>
          <w:szCs w:val="21"/>
        </w:rPr>
        <w:t>  Scarto tipo = 0.65</w:t>
      </w:r>
    </w:p>
    <w:p w:rsidR="00F8631D" w:rsidRDefault="00F8631D" w:rsidP="00F8631D">
      <w:pPr>
        <w:tabs>
          <w:tab w:val="left" w:pos="1125"/>
        </w:tabs>
        <w:spacing w:after="0"/>
        <w:rPr>
          <w:rFonts w:cs="Arial"/>
          <w:color w:val="000000"/>
          <w:sz w:val="21"/>
          <w:szCs w:val="21"/>
        </w:rPr>
      </w:pPr>
    </w:p>
    <w:p w:rsidR="00C35E9C" w:rsidRDefault="00C35E9C" w:rsidP="00F8631D">
      <w:pPr>
        <w:tabs>
          <w:tab w:val="left" w:pos="1125"/>
        </w:tabs>
        <w:spacing w:after="0"/>
        <w:rPr>
          <w:sz w:val="24"/>
          <w:szCs w:val="15"/>
        </w:rPr>
      </w:pPr>
      <w:r>
        <w:rPr>
          <w:b/>
          <w:sz w:val="24"/>
          <w:szCs w:val="15"/>
        </w:rPr>
        <w:t>Distribuzione di frequenza</w:t>
      </w:r>
      <w:r w:rsidRPr="00C35E9C">
        <w:rPr>
          <w:b/>
          <w:sz w:val="24"/>
          <w:szCs w:val="15"/>
        </w:rPr>
        <w:sym w:font="Wingdings" w:char="F0E0"/>
      </w:r>
      <w:r>
        <w:rPr>
          <w:sz w:val="24"/>
          <w:szCs w:val="15"/>
        </w:rPr>
        <w:t>Se il bambino imita i personaggi che vede in tv (V16)</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C35E9C" w:rsidRPr="00C35E9C" w:rsidTr="00C35E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15"/>
                <w:szCs w:val="15"/>
                <w:lang w:eastAsia="it-IT"/>
              </w:rPr>
              <w:t>Frequenza</w:t>
            </w:r>
            <w:r w:rsidRPr="00C35E9C">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15"/>
                <w:szCs w:val="15"/>
                <w:lang w:eastAsia="it-IT"/>
              </w:rPr>
              <w:t>Percent.</w:t>
            </w:r>
            <w:r w:rsidRPr="00C35E9C">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15"/>
                <w:szCs w:val="15"/>
                <w:lang w:eastAsia="it-IT"/>
              </w:rPr>
              <w:t>Frequenza</w:t>
            </w:r>
            <w:r w:rsidRPr="00C35E9C">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15"/>
                <w:szCs w:val="15"/>
                <w:lang w:eastAsia="it-IT"/>
              </w:rPr>
              <w:t>Percent.</w:t>
            </w:r>
            <w:r w:rsidRPr="00C35E9C">
              <w:rPr>
                <w:rFonts w:ascii="Arial" w:eastAsia="Times New Roman" w:hAnsi="Arial" w:cs="Arial"/>
                <w:color w:val="000000"/>
                <w:sz w:val="15"/>
                <w:szCs w:val="15"/>
                <w:lang w:eastAsia="it-IT"/>
              </w:rPr>
              <w:br/>
              <w:t>cumulata</w:t>
            </w:r>
          </w:p>
        </w:tc>
      </w:tr>
      <w:tr w:rsidR="00C35E9C" w:rsidRPr="00C35E9C" w:rsidTr="00C35E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21"/>
                <w:szCs w:val="21"/>
                <w:lang w:eastAsia="it-IT"/>
              </w:rPr>
              <w:t>69%</w:t>
            </w:r>
          </w:p>
        </w:tc>
      </w:tr>
      <w:tr w:rsidR="00C35E9C" w:rsidRPr="00C35E9C" w:rsidTr="00C35E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35E9C" w:rsidRPr="00C35E9C" w:rsidRDefault="00C35E9C" w:rsidP="00C35E9C">
            <w:pPr>
              <w:spacing w:after="0" w:line="240" w:lineRule="auto"/>
              <w:rPr>
                <w:rFonts w:ascii="Arial" w:eastAsia="Times New Roman" w:hAnsi="Arial" w:cs="Arial"/>
                <w:color w:val="000000"/>
                <w:sz w:val="21"/>
                <w:szCs w:val="21"/>
                <w:lang w:eastAsia="it-IT"/>
              </w:rPr>
            </w:pPr>
            <w:r w:rsidRPr="00C35E9C">
              <w:rPr>
                <w:rFonts w:ascii="Arial" w:eastAsia="Times New Roman" w:hAnsi="Arial" w:cs="Arial"/>
                <w:color w:val="000000"/>
                <w:sz w:val="21"/>
                <w:szCs w:val="21"/>
                <w:lang w:eastAsia="it-IT"/>
              </w:rPr>
              <w:t>100%</w:t>
            </w:r>
          </w:p>
        </w:tc>
      </w:tr>
    </w:tbl>
    <w:p w:rsidR="00F8631D" w:rsidRPr="00F8631D" w:rsidRDefault="00C35E9C" w:rsidP="00F8631D">
      <w:pPr>
        <w:tabs>
          <w:tab w:val="left" w:pos="1125"/>
        </w:tabs>
        <w:spacing w:after="0"/>
        <w:rPr>
          <w:sz w:val="24"/>
          <w:szCs w:val="15"/>
        </w:rPr>
      </w:pPr>
      <w:r>
        <w:rPr>
          <w:noProof/>
          <w:sz w:val="24"/>
          <w:szCs w:val="15"/>
          <w:lang w:eastAsia="it-IT"/>
        </w:rPr>
        <w:drawing>
          <wp:anchor distT="0" distB="0" distL="114300" distR="114300" simplePos="0" relativeHeight="251663360" behindDoc="1" locked="0" layoutInCell="1" allowOverlap="1">
            <wp:simplePos x="0" y="0"/>
            <wp:positionH relativeFrom="column">
              <wp:posOffset>713740</wp:posOffset>
            </wp:positionH>
            <wp:positionV relativeFrom="paragraph">
              <wp:posOffset>15240</wp:posOffset>
            </wp:positionV>
            <wp:extent cx="2619375" cy="1228725"/>
            <wp:effectExtent l="0" t="0" r="9525" b="9525"/>
            <wp:wrapTight wrapText="bothSides">
              <wp:wrapPolygon edited="0">
                <wp:start x="0" y="0"/>
                <wp:lineTo x="0" y="21433"/>
                <wp:lineTo x="21521" y="21433"/>
                <wp:lineTo x="21521" y="0"/>
                <wp:lineTo x="0" y="0"/>
              </wp:wrapPolygon>
            </wp:wrapTight>
            <wp:docPr id="14"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p w:rsidR="00C35E9C" w:rsidRDefault="00C35E9C" w:rsidP="00F8631D">
      <w:pPr>
        <w:tabs>
          <w:tab w:val="left" w:pos="1125"/>
        </w:tabs>
        <w:spacing w:after="0"/>
        <w:rPr>
          <w:rFonts w:ascii="Calibri" w:hAnsi="Calibri"/>
          <w:sz w:val="24"/>
          <w:szCs w:val="15"/>
        </w:rPr>
      </w:pPr>
    </w:p>
    <w:p w:rsidR="00C35E9C" w:rsidRPr="00C35E9C" w:rsidRDefault="00C35E9C" w:rsidP="00C35E9C">
      <w:pPr>
        <w:rPr>
          <w:rFonts w:ascii="Calibri" w:hAnsi="Calibri"/>
          <w:sz w:val="24"/>
          <w:szCs w:val="15"/>
        </w:rPr>
      </w:pPr>
    </w:p>
    <w:p w:rsidR="00C35E9C" w:rsidRDefault="00C35E9C" w:rsidP="00F8631D">
      <w:pPr>
        <w:tabs>
          <w:tab w:val="left" w:pos="1125"/>
        </w:tabs>
        <w:spacing w:after="0"/>
        <w:rPr>
          <w:rFonts w:ascii="Calibri" w:hAnsi="Calibri"/>
          <w:sz w:val="24"/>
          <w:szCs w:val="15"/>
        </w:rPr>
      </w:pPr>
    </w:p>
    <w:p w:rsidR="00C35E9C" w:rsidRDefault="00C35E9C" w:rsidP="00F8631D">
      <w:pPr>
        <w:tabs>
          <w:tab w:val="left" w:pos="1125"/>
        </w:tabs>
        <w:spacing w:after="0"/>
        <w:rPr>
          <w:rFonts w:ascii="Calibri" w:hAnsi="Calibri"/>
          <w:sz w:val="24"/>
          <w:szCs w:val="15"/>
        </w:rPr>
      </w:pPr>
    </w:p>
    <w:p w:rsidR="00C35E9C" w:rsidRPr="00C35E9C" w:rsidRDefault="00C35E9C" w:rsidP="00F8631D">
      <w:pPr>
        <w:tabs>
          <w:tab w:val="left" w:pos="1125"/>
        </w:tabs>
        <w:spacing w:after="0"/>
        <w:rPr>
          <w:rFonts w:cs="Arial"/>
          <w:color w:val="000000"/>
          <w:sz w:val="21"/>
          <w:szCs w:val="21"/>
        </w:rPr>
      </w:pPr>
      <w:r w:rsidRPr="00C35E9C">
        <w:rPr>
          <w:rFonts w:cs="Arial"/>
          <w:b/>
          <w:bCs/>
          <w:color w:val="000000"/>
          <w:sz w:val="21"/>
          <w:szCs w:val="21"/>
        </w:rPr>
        <w:t>Campione</w:t>
      </w:r>
      <w:r w:rsidRPr="00C35E9C">
        <w:rPr>
          <w:rFonts w:cs="Arial"/>
          <w:color w:val="000000"/>
          <w:sz w:val="21"/>
          <w:szCs w:val="21"/>
        </w:rPr>
        <w:t>:</w:t>
      </w:r>
      <w:r w:rsidRPr="00C35E9C">
        <w:rPr>
          <w:rFonts w:cs="Arial"/>
          <w:color w:val="000000"/>
          <w:sz w:val="21"/>
          <w:szCs w:val="21"/>
        </w:rPr>
        <w:br/>
        <w:t>Numero di casi= 39</w:t>
      </w:r>
      <w:r w:rsidRPr="00C35E9C">
        <w:rPr>
          <w:rFonts w:cs="Arial"/>
          <w:color w:val="000000"/>
          <w:sz w:val="21"/>
          <w:szCs w:val="21"/>
        </w:rPr>
        <w:br/>
        <w:t>Indici di tendenza centrale:</w:t>
      </w:r>
      <w:r w:rsidRPr="00C35E9C">
        <w:rPr>
          <w:rFonts w:cs="Arial"/>
          <w:color w:val="000000"/>
          <w:sz w:val="21"/>
          <w:szCs w:val="21"/>
        </w:rPr>
        <w:br/>
        <w:t>  Moda = 1</w:t>
      </w:r>
      <w:r w:rsidRPr="00C35E9C">
        <w:rPr>
          <w:rFonts w:cs="Arial"/>
          <w:color w:val="000000"/>
          <w:sz w:val="21"/>
          <w:szCs w:val="21"/>
        </w:rPr>
        <w:br/>
        <w:t>  Mediana = 1</w:t>
      </w:r>
      <w:r w:rsidRPr="00C35E9C">
        <w:rPr>
          <w:rFonts w:cs="Arial"/>
          <w:color w:val="000000"/>
          <w:sz w:val="21"/>
          <w:szCs w:val="21"/>
        </w:rPr>
        <w:br/>
        <w:t>  Media = 1.31</w:t>
      </w:r>
      <w:r w:rsidRPr="00C35E9C">
        <w:rPr>
          <w:rFonts w:cs="Arial"/>
          <w:color w:val="000000"/>
          <w:sz w:val="21"/>
          <w:szCs w:val="21"/>
        </w:rPr>
        <w:br/>
        <w:t>Indici di dispersione:</w:t>
      </w:r>
      <w:r w:rsidRPr="00C35E9C">
        <w:rPr>
          <w:rFonts w:cs="Arial"/>
          <w:color w:val="000000"/>
          <w:sz w:val="21"/>
          <w:szCs w:val="21"/>
        </w:rPr>
        <w:br/>
        <w:t>  Squilibrio = 0.57</w:t>
      </w:r>
    </w:p>
    <w:p w:rsidR="00F8631D" w:rsidRDefault="00C35E9C" w:rsidP="00F8631D">
      <w:pPr>
        <w:tabs>
          <w:tab w:val="left" w:pos="1125"/>
        </w:tabs>
        <w:spacing w:after="0"/>
        <w:rPr>
          <w:sz w:val="24"/>
          <w:szCs w:val="15"/>
        </w:rPr>
      </w:pPr>
      <w:r w:rsidRPr="00C35E9C">
        <w:rPr>
          <w:rFonts w:cs="Arial"/>
          <w:color w:val="000000"/>
          <w:sz w:val="21"/>
          <w:szCs w:val="21"/>
        </w:rPr>
        <w:t>  Scarto tipo = 0.46</w:t>
      </w:r>
      <w:r w:rsidR="00F8631D" w:rsidRPr="00C35E9C">
        <w:rPr>
          <w:sz w:val="24"/>
          <w:szCs w:val="15"/>
        </w:rPr>
        <w:br w:type="textWrapping" w:clear="all"/>
      </w:r>
    </w:p>
    <w:p w:rsidR="00C35E9C" w:rsidRDefault="007609EB" w:rsidP="00F8631D">
      <w:pPr>
        <w:tabs>
          <w:tab w:val="left" w:pos="1125"/>
        </w:tabs>
        <w:spacing w:after="0"/>
        <w:rPr>
          <w:sz w:val="24"/>
          <w:szCs w:val="15"/>
        </w:rPr>
      </w:pPr>
      <w:r>
        <w:rPr>
          <w:noProof/>
          <w:sz w:val="24"/>
          <w:szCs w:val="15"/>
          <w:lang w:eastAsia="it-IT"/>
        </w:rPr>
        <w:drawing>
          <wp:anchor distT="0" distB="0" distL="114300" distR="114300" simplePos="0" relativeHeight="251663872" behindDoc="1" locked="0" layoutInCell="1" allowOverlap="1">
            <wp:simplePos x="0" y="0"/>
            <wp:positionH relativeFrom="column">
              <wp:posOffset>3180715</wp:posOffset>
            </wp:positionH>
            <wp:positionV relativeFrom="paragraph">
              <wp:posOffset>244475</wp:posOffset>
            </wp:positionV>
            <wp:extent cx="2619375" cy="1228725"/>
            <wp:effectExtent l="0" t="0" r="9525" b="9525"/>
            <wp:wrapTight wrapText="bothSides">
              <wp:wrapPolygon edited="0">
                <wp:start x="0" y="0"/>
                <wp:lineTo x="0" y="21433"/>
                <wp:lineTo x="21521" y="21433"/>
                <wp:lineTo x="21521" y="0"/>
                <wp:lineTo x="0" y="0"/>
              </wp:wrapPolygon>
            </wp:wrapTight>
            <wp:docPr id="15" name="Gra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r w:rsidR="00C35E9C">
        <w:rPr>
          <w:b/>
          <w:sz w:val="24"/>
          <w:szCs w:val="15"/>
        </w:rPr>
        <w:t>Distribuzione di frequenza</w:t>
      </w:r>
      <w:r w:rsidR="00C35E9C" w:rsidRPr="00C35E9C">
        <w:rPr>
          <w:b/>
          <w:sz w:val="24"/>
          <w:szCs w:val="15"/>
        </w:rPr>
        <w:sym w:font="Wingdings" w:char="F0E0"/>
      </w:r>
      <w:r w:rsidR="00C35E9C">
        <w:rPr>
          <w:sz w:val="24"/>
          <w:szCs w:val="15"/>
        </w:rPr>
        <w:t>Quali personaggi imita il bambino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Frequenza</w:t>
            </w:r>
            <w:r w:rsidRPr="007609EB">
              <w:rPr>
                <w:rFonts w:ascii="MS Sans Serif" w:eastAsia="Times New Roman" w:hAnsi="MS Sans Serif" w:cs="Times New Roman"/>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15"/>
                <w:szCs w:val="15"/>
                <w:lang w:eastAsia="it-IT"/>
              </w:rPr>
              <w:t>Percent.</w:t>
            </w:r>
            <w:r w:rsidRPr="007609EB">
              <w:rPr>
                <w:rFonts w:ascii="MS Sans Serif" w:eastAsia="Times New Roman" w:hAnsi="MS Sans Serif" w:cs="Times New Roman"/>
                <w:color w:val="000000"/>
                <w:sz w:val="15"/>
                <w:szCs w:val="15"/>
                <w:lang w:eastAsia="it-IT"/>
              </w:rPr>
              <w:br/>
              <w:t>cumulata</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81%</w:t>
            </w:r>
          </w:p>
        </w:tc>
      </w:tr>
      <w:tr w:rsidR="007609EB" w:rsidRPr="007609EB" w:rsidTr="007609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609EB" w:rsidRPr="007609EB" w:rsidRDefault="007609EB" w:rsidP="007609EB">
            <w:pPr>
              <w:spacing w:after="0" w:line="240" w:lineRule="auto"/>
              <w:rPr>
                <w:rFonts w:ascii="MS Sans Serif" w:eastAsia="Times New Roman" w:hAnsi="MS Sans Serif" w:cs="Times New Roman"/>
                <w:color w:val="000000"/>
                <w:sz w:val="21"/>
                <w:szCs w:val="21"/>
                <w:lang w:eastAsia="it-IT"/>
              </w:rPr>
            </w:pPr>
            <w:r w:rsidRPr="007609EB">
              <w:rPr>
                <w:rFonts w:ascii="MS Sans Serif" w:eastAsia="Times New Roman" w:hAnsi="MS Sans Serif" w:cs="Times New Roman"/>
                <w:color w:val="000000"/>
                <w:sz w:val="21"/>
                <w:szCs w:val="21"/>
                <w:lang w:eastAsia="it-IT"/>
              </w:rPr>
              <w:t>100%</w:t>
            </w:r>
          </w:p>
        </w:tc>
      </w:tr>
    </w:tbl>
    <w:p w:rsidR="00672153" w:rsidRDefault="00672153" w:rsidP="00F8631D">
      <w:pPr>
        <w:tabs>
          <w:tab w:val="left" w:pos="1125"/>
        </w:tabs>
        <w:spacing w:after="0"/>
        <w:rPr>
          <w:sz w:val="24"/>
          <w:szCs w:val="15"/>
        </w:rPr>
      </w:pPr>
    </w:p>
    <w:p w:rsidR="00672153" w:rsidRPr="00672153" w:rsidRDefault="00672153" w:rsidP="00F8631D">
      <w:pPr>
        <w:tabs>
          <w:tab w:val="left" w:pos="1125"/>
        </w:tabs>
        <w:spacing w:after="0"/>
        <w:rPr>
          <w:rFonts w:ascii="Calibri" w:hAnsi="Calibri" w:cs="Arial"/>
          <w:color w:val="000000"/>
          <w:sz w:val="21"/>
          <w:szCs w:val="21"/>
        </w:rPr>
      </w:pPr>
      <w:r w:rsidRPr="00672153">
        <w:rPr>
          <w:rFonts w:ascii="Calibri" w:hAnsi="Calibri" w:cs="Arial"/>
          <w:b/>
          <w:bCs/>
          <w:color w:val="000000"/>
          <w:sz w:val="21"/>
          <w:szCs w:val="21"/>
        </w:rPr>
        <w:t>Campione</w:t>
      </w:r>
      <w:r w:rsidRPr="00672153">
        <w:rPr>
          <w:rFonts w:ascii="Calibri" w:hAnsi="Calibri" w:cs="Arial"/>
          <w:color w:val="000000"/>
          <w:sz w:val="21"/>
          <w:szCs w:val="21"/>
        </w:rPr>
        <w:t>:</w:t>
      </w:r>
      <w:r w:rsidRPr="00672153">
        <w:rPr>
          <w:rFonts w:ascii="Calibri" w:hAnsi="Calibri" w:cs="Arial"/>
          <w:color w:val="000000"/>
          <w:sz w:val="21"/>
          <w:szCs w:val="21"/>
        </w:rPr>
        <w:br/>
        <w:t>Numero di casi= 27</w:t>
      </w:r>
      <w:r w:rsidRPr="00672153">
        <w:rPr>
          <w:rFonts w:ascii="Calibri" w:hAnsi="Calibri" w:cs="Arial"/>
          <w:color w:val="000000"/>
          <w:sz w:val="21"/>
          <w:szCs w:val="21"/>
        </w:rPr>
        <w:br/>
        <w:t>Indici di tendenza centrale:</w:t>
      </w:r>
      <w:r w:rsidRPr="00672153">
        <w:rPr>
          <w:rFonts w:ascii="Calibri" w:hAnsi="Calibri" w:cs="Arial"/>
          <w:color w:val="000000"/>
          <w:sz w:val="21"/>
          <w:szCs w:val="21"/>
        </w:rPr>
        <w:br/>
        <w:t>  Moda = 1</w:t>
      </w:r>
      <w:r w:rsidRPr="00672153">
        <w:rPr>
          <w:rFonts w:ascii="Calibri" w:hAnsi="Calibri" w:cs="Arial"/>
          <w:color w:val="000000"/>
          <w:sz w:val="21"/>
          <w:szCs w:val="21"/>
        </w:rPr>
        <w:br/>
        <w:t>  Mediana = 1</w:t>
      </w:r>
      <w:r w:rsidRPr="00672153">
        <w:rPr>
          <w:rFonts w:ascii="Calibri" w:hAnsi="Calibri" w:cs="Arial"/>
          <w:color w:val="000000"/>
          <w:sz w:val="21"/>
          <w:szCs w:val="21"/>
        </w:rPr>
        <w:br/>
        <w:t>  Media = 1.19</w:t>
      </w:r>
      <w:r w:rsidRPr="00672153">
        <w:rPr>
          <w:rFonts w:ascii="Calibri" w:hAnsi="Calibri" w:cs="Arial"/>
          <w:color w:val="000000"/>
          <w:sz w:val="21"/>
          <w:szCs w:val="21"/>
        </w:rPr>
        <w:br/>
        <w:t>Indici di dispersione:</w:t>
      </w:r>
      <w:r w:rsidRPr="00672153">
        <w:rPr>
          <w:rFonts w:ascii="Calibri" w:hAnsi="Calibri" w:cs="Arial"/>
          <w:color w:val="000000"/>
          <w:sz w:val="21"/>
          <w:szCs w:val="21"/>
        </w:rPr>
        <w:br/>
        <w:t>  Squilibrio = 0.7</w:t>
      </w:r>
    </w:p>
    <w:p w:rsidR="00C35E9C" w:rsidRDefault="00672153" w:rsidP="00F8631D">
      <w:pPr>
        <w:tabs>
          <w:tab w:val="left" w:pos="1125"/>
        </w:tabs>
        <w:spacing w:after="0"/>
        <w:rPr>
          <w:rFonts w:ascii="Calibri" w:hAnsi="Calibri"/>
          <w:sz w:val="24"/>
          <w:szCs w:val="15"/>
        </w:rPr>
      </w:pPr>
      <w:r w:rsidRPr="00672153">
        <w:rPr>
          <w:rFonts w:ascii="Calibri" w:hAnsi="Calibri" w:cs="Arial"/>
          <w:color w:val="000000"/>
          <w:sz w:val="21"/>
          <w:szCs w:val="21"/>
        </w:rPr>
        <w:t>  Scarto tipo = 0.39</w:t>
      </w:r>
      <w:r w:rsidRPr="00672153">
        <w:rPr>
          <w:rFonts w:ascii="Calibri" w:hAnsi="Calibri"/>
          <w:sz w:val="24"/>
          <w:szCs w:val="15"/>
        </w:rPr>
        <w:br w:type="textWrapping" w:clear="all"/>
      </w:r>
    </w:p>
    <w:p w:rsidR="00374EBD" w:rsidRPr="00A450F2" w:rsidRDefault="0052117F" w:rsidP="00A450F2">
      <w:pPr>
        <w:pStyle w:val="Titolo2"/>
        <w:rPr>
          <w:rFonts w:asciiTheme="minorHAnsi" w:hAnsiTheme="minorHAnsi"/>
          <w:color w:val="auto"/>
        </w:rPr>
      </w:pPr>
      <w:r w:rsidRPr="00A450F2">
        <w:rPr>
          <w:rFonts w:asciiTheme="minorHAnsi" w:hAnsiTheme="minorHAnsi"/>
          <w:color w:val="auto"/>
        </w:rPr>
        <w:t>ANALISI BIVARIATA</w:t>
      </w:r>
    </w:p>
    <w:p w:rsidR="00374EBD" w:rsidRPr="00374EBD" w:rsidRDefault="00374EBD" w:rsidP="00374EBD">
      <w:pPr>
        <w:tabs>
          <w:tab w:val="left" w:pos="1125"/>
        </w:tabs>
        <w:spacing w:after="0"/>
        <w:rPr>
          <w:rFonts w:ascii="Calibri" w:hAnsi="Calibri"/>
          <w:b/>
          <w:sz w:val="24"/>
          <w:szCs w:val="15"/>
        </w:rPr>
      </w:pPr>
      <w:r w:rsidRPr="00374EBD">
        <w:rPr>
          <w:rFonts w:eastAsia="Times New Roman" w:cs="Times New Roman"/>
          <w:color w:val="000000"/>
          <w:sz w:val="24"/>
          <w:szCs w:val="26"/>
          <w:lang w:eastAsia="it-IT"/>
        </w:rPr>
        <w:t>La tabella a doppia entrata riporta la distribuzione congiunta delle due variabili. I dati del campione ci danno, per ogni cella:</w:t>
      </w:r>
    </w:p>
    <w:p w:rsidR="00374EBD" w:rsidRPr="00374EBD" w:rsidRDefault="00374EBD" w:rsidP="00374EBD">
      <w:pPr>
        <w:numPr>
          <w:ilvl w:val="0"/>
          <w:numId w:val="45"/>
        </w:numPr>
        <w:spacing w:before="100" w:beforeAutospacing="1" w:after="100" w:afterAutospacing="1" w:line="240" w:lineRule="auto"/>
        <w:jc w:val="both"/>
        <w:rPr>
          <w:rFonts w:eastAsia="Times New Roman" w:cs="Arial"/>
          <w:color w:val="000000"/>
          <w:sz w:val="24"/>
          <w:szCs w:val="26"/>
          <w:lang w:eastAsia="it-IT"/>
        </w:rPr>
      </w:pPr>
      <w:r w:rsidRPr="00374EBD">
        <w:rPr>
          <w:rFonts w:eastAsia="Times New Roman" w:cs="Arial"/>
          <w:color w:val="000000"/>
          <w:sz w:val="24"/>
          <w:szCs w:val="26"/>
          <w:lang w:eastAsia="it-IT"/>
        </w:rPr>
        <w:t>La frequenza osservata O</w:t>
      </w:r>
      <w:r w:rsidRPr="00374EBD">
        <w:rPr>
          <w:rFonts w:eastAsia="Times New Roman" w:cs="Arial"/>
          <w:color w:val="000000"/>
          <w:sz w:val="24"/>
          <w:szCs w:val="26"/>
          <w:vertAlign w:val="subscript"/>
          <w:lang w:eastAsia="it-IT"/>
        </w:rPr>
        <w:t>i</w:t>
      </w:r>
      <w:r w:rsidRPr="00374EBD">
        <w:rPr>
          <w:rFonts w:eastAsia="Times New Roman" w:cs="Arial"/>
          <w:color w:val="000000"/>
          <w:sz w:val="24"/>
          <w:lang w:eastAsia="it-IT"/>
        </w:rPr>
        <w:t> </w:t>
      </w:r>
      <w:r w:rsidRPr="00374EBD">
        <w:rPr>
          <w:rFonts w:eastAsia="Times New Roman" w:cs="Arial"/>
          <w:color w:val="000000"/>
          <w:sz w:val="24"/>
          <w:szCs w:val="26"/>
          <w:lang w:eastAsia="it-IT"/>
        </w:rPr>
        <w:t>ossia il numero di casi che hanno quei dati valori sulle variabili considerate.</w:t>
      </w:r>
    </w:p>
    <w:p w:rsidR="00374EBD" w:rsidRPr="00374EBD" w:rsidRDefault="00374EBD" w:rsidP="00374EBD">
      <w:pPr>
        <w:numPr>
          <w:ilvl w:val="0"/>
          <w:numId w:val="45"/>
        </w:numPr>
        <w:spacing w:before="100" w:beforeAutospacing="1" w:after="100" w:afterAutospacing="1" w:line="240" w:lineRule="auto"/>
        <w:rPr>
          <w:rFonts w:ascii="MS Sans Serif" w:eastAsia="Times New Roman" w:hAnsi="MS Sans Serif" w:cs="Arial"/>
          <w:color w:val="000000"/>
          <w:sz w:val="26"/>
          <w:szCs w:val="26"/>
          <w:lang w:eastAsia="it-IT"/>
        </w:rPr>
      </w:pPr>
      <w:r w:rsidRPr="00374EBD">
        <w:rPr>
          <w:rFonts w:eastAsia="Times New Roman" w:cs="Arial"/>
          <w:color w:val="000000"/>
          <w:sz w:val="24"/>
          <w:szCs w:val="26"/>
          <w:lang w:eastAsia="it-IT"/>
        </w:rPr>
        <w:t>La frequenza attesa A</w:t>
      </w:r>
      <w:r w:rsidRPr="00374EBD">
        <w:rPr>
          <w:rFonts w:eastAsia="Times New Roman" w:cs="Arial"/>
          <w:color w:val="000000"/>
          <w:sz w:val="24"/>
          <w:szCs w:val="26"/>
          <w:vertAlign w:val="subscript"/>
          <w:lang w:eastAsia="it-IT"/>
        </w:rPr>
        <w:t>i</w:t>
      </w:r>
      <w:r w:rsidRPr="00374EBD">
        <w:rPr>
          <w:rFonts w:eastAsia="Times New Roman" w:cs="Arial"/>
          <w:color w:val="000000"/>
          <w:sz w:val="24"/>
          <w:szCs w:val="26"/>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w:t>
      </w:r>
      <w:r>
        <w:rPr>
          <w:rFonts w:eastAsia="Times New Roman" w:cs="Arial"/>
          <w:color w:val="000000"/>
          <w:sz w:val="24"/>
          <w:szCs w:val="26"/>
          <w:lang w:eastAsia="it-IT"/>
        </w:rPr>
        <w:t xml:space="preserve"> di colonna rispetto </w:t>
      </w:r>
      <w:r w:rsidRPr="00374EBD">
        <w:rPr>
          <w:rFonts w:eastAsia="Times New Roman" w:cs="Arial"/>
          <w:color w:val="000000"/>
          <w:sz w:val="24"/>
          <w:szCs w:val="26"/>
          <w:lang w:eastAsia="it-IT"/>
        </w:rPr>
        <w:t>al totale dei casi, ossia</w:t>
      </w:r>
      <w:r>
        <w:rPr>
          <w:rFonts w:eastAsia="Times New Roman" w:cs="Arial"/>
          <w:color w:val="000000"/>
          <w:sz w:val="24"/>
          <w:szCs w:val="26"/>
          <w:lang w:eastAsia="it-IT"/>
        </w:rPr>
        <w:t>:</w:t>
      </w:r>
      <w:r w:rsidRPr="00374EBD">
        <w:rPr>
          <w:rFonts w:eastAsia="Times New Roman" w:cs="Arial"/>
          <w:color w:val="000000"/>
          <w:sz w:val="24"/>
          <w:lang w:eastAsia="it-IT"/>
        </w:rPr>
        <w:t> </w:t>
      </w:r>
      <w:r w:rsidRPr="00374EBD">
        <w:rPr>
          <w:rFonts w:eastAsia="Times New Roman" w:cs="Arial"/>
          <w:color w:val="000000"/>
          <w:sz w:val="24"/>
          <w:szCs w:val="26"/>
          <w:lang w:eastAsia="it-IT"/>
        </w:rPr>
        <w:br/>
        <w:t>A</w:t>
      </w:r>
      <w:r w:rsidRPr="00374EBD">
        <w:rPr>
          <w:rFonts w:eastAsia="Times New Roman" w:cs="Arial"/>
          <w:color w:val="000000"/>
          <w:sz w:val="24"/>
          <w:szCs w:val="26"/>
          <w:vertAlign w:val="subscript"/>
          <w:lang w:eastAsia="it-IT"/>
        </w:rPr>
        <w:t>i</w:t>
      </w:r>
      <w:r w:rsidRPr="00374EBD">
        <w:rPr>
          <w:rFonts w:eastAsia="Times New Roman" w:cs="Arial"/>
          <w:color w:val="000000"/>
          <w:sz w:val="24"/>
          <w:lang w:eastAsia="it-IT"/>
        </w:rPr>
        <w:t> </w:t>
      </w:r>
      <w:r w:rsidRPr="00374EBD">
        <w:rPr>
          <w:rFonts w:eastAsia="Times New Roman" w:cs="Arial"/>
          <w:color w:val="000000"/>
          <w:sz w:val="24"/>
          <w:szCs w:val="26"/>
          <w:lang w:eastAsia="it-IT"/>
        </w:rPr>
        <w:t>: marginale di riga = marginale di colonna : totale dei casi</w:t>
      </w:r>
      <w:r w:rsidRPr="00374EBD">
        <w:rPr>
          <w:rFonts w:eastAsia="Times New Roman" w:cs="Arial"/>
          <w:color w:val="000000"/>
          <w:sz w:val="24"/>
          <w:szCs w:val="26"/>
          <w:lang w:eastAsia="it-IT"/>
        </w:rPr>
        <w:br/>
      </w:r>
      <w:r w:rsidRPr="00374EBD">
        <w:rPr>
          <w:rFonts w:eastAsia="Times New Roman" w:cs="Arial"/>
          <w:color w:val="000000"/>
          <w:sz w:val="24"/>
          <w:szCs w:val="26"/>
          <w:lang w:eastAsia="it-IT"/>
        </w:rPr>
        <w:lastRenderedPageBreak/>
        <w:t>da cui deriva che</w:t>
      </w:r>
      <w:r>
        <w:rPr>
          <w:rFonts w:eastAsia="Times New Roman" w:cs="Arial"/>
          <w:color w:val="000000"/>
          <w:sz w:val="24"/>
          <w:lang w:eastAsia="it-IT"/>
        </w:rPr>
        <w:t>:</w:t>
      </w:r>
      <w:r w:rsidRPr="00374EBD">
        <w:rPr>
          <w:rFonts w:eastAsia="Times New Roman" w:cs="Arial"/>
          <w:color w:val="000000"/>
          <w:sz w:val="24"/>
          <w:szCs w:val="26"/>
          <w:lang w:eastAsia="it-IT"/>
        </w:rPr>
        <w:br/>
        <w:t>A</w:t>
      </w:r>
      <w:r w:rsidRPr="00374EBD">
        <w:rPr>
          <w:rFonts w:eastAsia="Times New Roman" w:cs="Arial"/>
          <w:color w:val="000000"/>
          <w:sz w:val="24"/>
          <w:szCs w:val="26"/>
          <w:vertAlign w:val="subscript"/>
          <w:lang w:eastAsia="it-IT"/>
        </w:rPr>
        <w:t>i</w:t>
      </w:r>
      <w:r w:rsidRPr="00374EBD">
        <w:rPr>
          <w:rFonts w:eastAsia="Times New Roman" w:cs="Arial"/>
          <w:color w:val="000000"/>
          <w:sz w:val="24"/>
          <w:szCs w:val="26"/>
          <w:lang w:eastAsia="it-IT"/>
        </w:rPr>
        <w:t>=(marginale di riga * marginale di colonna)/numero di casi</w:t>
      </w:r>
      <w:r w:rsidRPr="00374EBD">
        <w:rPr>
          <w:rFonts w:eastAsia="Times New Roman" w:cs="Arial"/>
          <w:color w:val="000000"/>
          <w:sz w:val="24"/>
          <w:szCs w:val="26"/>
          <w:lang w:eastAsia="it-IT"/>
        </w:rPr>
        <w:br/>
        <w:t>Ovviamente quanto più le frequenze osservate si discostano dalle frequenze attese tanto più è probabile che vi sia attrazione tra le singole modalità delle due variabili e quindi vi sia una relazione tra le variabili stesse.</w:t>
      </w:r>
    </w:p>
    <w:p w:rsidR="007609EB" w:rsidRDefault="007609EB" w:rsidP="00F8631D">
      <w:pPr>
        <w:tabs>
          <w:tab w:val="left" w:pos="1125"/>
        </w:tabs>
        <w:spacing w:after="0"/>
        <w:rPr>
          <w:rFonts w:ascii="Calibri" w:hAnsi="Calibri"/>
          <w:sz w:val="24"/>
          <w:szCs w:val="15"/>
        </w:rPr>
      </w:pPr>
      <w:r>
        <w:rPr>
          <w:rFonts w:ascii="Calibri" w:hAnsi="Calibri"/>
          <w:b/>
          <w:sz w:val="24"/>
          <w:szCs w:val="15"/>
        </w:rPr>
        <w:t>Tabella a doppia entrata</w:t>
      </w:r>
      <w:r w:rsidRPr="007609EB">
        <w:rPr>
          <w:rFonts w:ascii="Calibri" w:hAnsi="Calibri"/>
          <w:b/>
          <w:sz w:val="24"/>
          <w:szCs w:val="15"/>
        </w:rPr>
        <w:sym w:font="Wingdings" w:char="F0E0"/>
      </w:r>
      <w:r>
        <w:rPr>
          <w:rFonts w:ascii="Calibri" w:hAnsi="Calibri"/>
          <w:sz w:val="24"/>
          <w:szCs w:val="15"/>
        </w:rPr>
        <w:t>Ore al giorno di tv (V5) x comportamenti aggressivi se interrotto (V13)</w:t>
      </w:r>
    </w:p>
    <w:tbl>
      <w:tblPr>
        <w:tblpPr w:leftFromText="141" w:rightFromText="141" w:vertAnchor="text" w:horzAnchor="margin" w:tblpY="94"/>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58"/>
        <w:gridCol w:w="890"/>
      </w:tblGrid>
      <w:tr w:rsidR="0098722E" w:rsidRPr="0098722E" w:rsidTr="00374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V13-&gt;</w:t>
            </w:r>
            <w:r w:rsidRPr="0098722E">
              <w:rPr>
                <w:rFonts w:ascii="MS Sans Serif" w:eastAsia="Times New Roman" w:hAnsi="MS Sans Serif" w:cs="Times New Roman"/>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riga</w:t>
            </w:r>
          </w:p>
        </w:tc>
      </w:tr>
      <w:tr w:rsidR="0098722E" w:rsidRPr="0098722E" w:rsidTr="00374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0</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FF0000"/>
                <w:sz w:val="21"/>
                <w:szCs w:val="21"/>
                <w:lang w:eastAsia="it-IT"/>
              </w:rPr>
              <w:t>0.4</w:t>
            </w:r>
            <w:r w:rsidRPr="0098722E">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1.6</w:t>
            </w:r>
            <w:r w:rsidRPr="0098722E">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p>
        </w:tc>
      </w:tr>
      <w:tr w:rsidR="0098722E" w:rsidRPr="0098722E" w:rsidTr="00374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4</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4.6</w:t>
            </w:r>
            <w:r w:rsidRPr="0098722E">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19</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18.4</w:t>
            </w:r>
            <w:r w:rsidRPr="0098722E">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23</w:t>
            </w:r>
          </w:p>
        </w:tc>
      </w:tr>
      <w:tr w:rsidR="0098722E" w:rsidRPr="0098722E" w:rsidTr="00374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4</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3</w:t>
            </w:r>
            <w:r w:rsidRPr="0098722E">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11</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12</w:t>
            </w:r>
            <w:r w:rsidRPr="0098722E">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15</w:t>
            </w:r>
          </w:p>
        </w:tc>
      </w:tr>
      <w:tr w:rsidR="0098722E" w:rsidRPr="0098722E" w:rsidTr="00374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374EBD">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40</w:t>
            </w:r>
          </w:p>
        </w:tc>
      </w:tr>
    </w:tbl>
    <w:p w:rsidR="000C158E" w:rsidRDefault="000C158E" w:rsidP="00F8631D">
      <w:pPr>
        <w:tabs>
          <w:tab w:val="left" w:pos="1125"/>
        </w:tabs>
        <w:spacing w:after="0"/>
        <w:rPr>
          <w:rFonts w:ascii="Calibri" w:hAnsi="Calibri"/>
          <w:sz w:val="24"/>
          <w:szCs w:val="15"/>
        </w:rPr>
      </w:pPr>
    </w:p>
    <w:p w:rsidR="000C158E" w:rsidRDefault="002F1B1C" w:rsidP="00F8631D">
      <w:pPr>
        <w:tabs>
          <w:tab w:val="left" w:pos="1125"/>
        </w:tabs>
        <w:spacing w:after="0"/>
        <w:rPr>
          <w:rFonts w:ascii="Calibri" w:hAnsi="Calibri"/>
          <w:sz w:val="24"/>
          <w:szCs w:val="15"/>
        </w:rPr>
      </w:pPr>
      <w:r>
        <w:rPr>
          <w:rFonts w:ascii="Calibri" w:hAnsi="Calibri"/>
          <w:noProof/>
          <w:sz w:val="24"/>
          <w:szCs w:val="15"/>
          <w:lang w:eastAsia="it-IT"/>
        </w:rPr>
        <w:drawing>
          <wp:anchor distT="0" distB="0" distL="114300" distR="114300" simplePos="0" relativeHeight="251664896" behindDoc="0" locked="0" layoutInCell="1" allowOverlap="1">
            <wp:simplePos x="0" y="0"/>
            <wp:positionH relativeFrom="margin">
              <wp:posOffset>2137410</wp:posOffset>
            </wp:positionH>
            <wp:positionV relativeFrom="margin">
              <wp:posOffset>1628775</wp:posOffset>
            </wp:positionV>
            <wp:extent cx="2910840" cy="1692275"/>
            <wp:effectExtent l="19050" t="0" r="3810" b="0"/>
            <wp:wrapSquare wrapText="bothSides"/>
            <wp:docPr id="16" name="Immagine 15" descr="v5 v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5 v13.PNG"/>
                    <pic:cNvPicPr/>
                  </pic:nvPicPr>
                  <pic:blipFill>
                    <a:blip r:embed="rId26"/>
                    <a:stretch>
                      <a:fillRect/>
                    </a:stretch>
                  </pic:blipFill>
                  <pic:spPr>
                    <a:xfrm>
                      <a:off x="0" y="0"/>
                      <a:ext cx="2910840" cy="1692275"/>
                    </a:xfrm>
                    <a:prstGeom prst="rect">
                      <a:avLst/>
                    </a:prstGeom>
                  </pic:spPr>
                </pic:pic>
              </a:graphicData>
            </a:graphic>
          </wp:anchor>
        </w:drawing>
      </w:r>
    </w:p>
    <w:p w:rsidR="000C158E" w:rsidRDefault="000C158E" w:rsidP="000C158E">
      <w:pPr>
        <w:tabs>
          <w:tab w:val="center" w:pos="1660"/>
        </w:tabs>
        <w:spacing w:after="0"/>
        <w:rPr>
          <w:rFonts w:ascii="Calibri" w:hAnsi="Calibri"/>
          <w:sz w:val="24"/>
          <w:szCs w:val="15"/>
        </w:rPr>
      </w:pPr>
      <w:r>
        <w:rPr>
          <w:rFonts w:ascii="Calibri" w:hAnsi="Calibri"/>
          <w:sz w:val="24"/>
          <w:szCs w:val="15"/>
        </w:rPr>
        <w:tab/>
      </w:r>
    </w:p>
    <w:p w:rsidR="00374EBD" w:rsidRDefault="000C158E" w:rsidP="000C158E">
      <w:pPr>
        <w:tabs>
          <w:tab w:val="center" w:pos="1660"/>
        </w:tabs>
        <w:spacing w:after="0"/>
        <w:rPr>
          <w:rFonts w:ascii="Calibri" w:hAnsi="Calibri"/>
          <w:sz w:val="24"/>
          <w:szCs w:val="15"/>
        </w:rPr>
      </w:pPr>
      <w:r>
        <w:rPr>
          <w:rFonts w:ascii="Calibri" w:hAnsi="Calibri"/>
          <w:sz w:val="24"/>
          <w:szCs w:val="15"/>
        </w:rPr>
        <w:br w:type="textWrapping" w:clear="all"/>
      </w:r>
    </w:p>
    <w:p w:rsidR="00970F65" w:rsidRDefault="0098722E" w:rsidP="0098722E">
      <w:pPr>
        <w:tabs>
          <w:tab w:val="left" w:pos="2445"/>
        </w:tabs>
        <w:spacing w:after="0"/>
        <w:rPr>
          <w:color w:val="000000"/>
          <w:sz w:val="24"/>
          <w:szCs w:val="21"/>
        </w:rPr>
      </w:pPr>
      <w:r w:rsidRPr="0098722E">
        <w:rPr>
          <w:color w:val="000000"/>
          <w:sz w:val="24"/>
          <w:szCs w:val="21"/>
        </w:rPr>
        <w:t xml:space="preserve">Il valore di X quadro non è significativo dato che vi sono frequenze attese minori di </w:t>
      </w:r>
      <w:r>
        <w:rPr>
          <w:color w:val="000000"/>
          <w:sz w:val="24"/>
          <w:szCs w:val="21"/>
        </w:rPr>
        <w:t>1.</w:t>
      </w:r>
    </w:p>
    <w:p w:rsidR="00970F65" w:rsidRDefault="00970F65" w:rsidP="0098722E">
      <w:pPr>
        <w:tabs>
          <w:tab w:val="left" w:pos="2445"/>
        </w:tabs>
        <w:spacing w:after="0"/>
        <w:rPr>
          <w:color w:val="000000"/>
          <w:sz w:val="24"/>
          <w:szCs w:val="21"/>
        </w:rPr>
      </w:pPr>
      <w:r>
        <w:rPr>
          <w:color w:val="000000"/>
          <w:sz w:val="24"/>
          <w:szCs w:val="21"/>
        </w:rPr>
        <w:t>Tuttavia possiamo osservare che:</w:t>
      </w:r>
    </w:p>
    <w:p w:rsidR="0098722E" w:rsidRDefault="00970F65" w:rsidP="006D0CA5">
      <w:pPr>
        <w:pStyle w:val="Paragrafoelenco"/>
        <w:numPr>
          <w:ilvl w:val="0"/>
          <w:numId w:val="19"/>
        </w:numPr>
        <w:tabs>
          <w:tab w:val="left" w:pos="2445"/>
        </w:tabs>
        <w:spacing w:after="0"/>
        <w:rPr>
          <w:color w:val="000000"/>
          <w:sz w:val="24"/>
          <w:szCs w:val="21"/>
        </w:rPr>
      </w:pPr>
      <w:r>
        <w:rPr>
          <w:color w:val="000000"/>
          <w:sz w:val="24"/>
          <w:szCs w:val="21"/>
        </w:rPr>
        <w:t>Dei bambini che non guardano mai la tv, nessuno ha reazioni aggressive se viene interrotto durante la visione di un programma;</w:t>
      </w:r>
    </w:p>
    <w:p w:rsidR="00970F65" w:rsidRDefault="00970F65" w:rsidP="006D0CA5">
      <w:pPr>
        <w:pStyle w:val="Paragrafoelenco"/>
        <w:numPr>
          <w:ilvl w:val="0"/>
          <w:numId w:val="19"/>
        </w:numPr>
        <w:tabs>
          <w:tab w:val="left" w:pos="2445"/>
        </w:tabs>
        <w:spacing w:after="0"/>
        <w:rPr>
          <w:color w:val="000000"/>
          <w:sz w:val="24"/>
          <w:szCs w:val="21"/>
        </w:rPr>
      </w:pPr>
      <w:r>
        <w:rPr>
          <w:color w:val="000000"/>
          <w:sz w:val="24"/>
          <w:szCs w:val="21"/>
        </w:rPr>
        <w:t>tra coloro che guardano la tv 1/2 ore al giorno, il 17% ha comportamenti aggressivi se viene interrotto durante la visione di un programma, mentre l'83% non li ha;</w:t>
      </w:r>
    </w:p>
    <w:p w:rsidR="00970F65" w:rsidRDefault="00970F65" w:rsidP="006D0CA5">
      <w:pPr>
        <w:pStyle w:val="Paragrafoelenco"/>
        <w:numPr>
          <w:ilvl w:val="0"/>
          <w:numId w:val="19"/>
        </w:numPr>
        <w:tabs>
          <w:tab w:val="left" w:pos="2445"/>
        </w:tabs>
        <w:spacing w:after="0"/>
        <w:rPr>
          <w:color w:val="000000"/>
          <w:sz w:val="24"/>
          <w:szCs w:val="21"/>
        </w:rPr>
      </w:pPr>
      <w:r>
        <w:rPr>
          <w:color w:val="000000"/>
          <w:sz w:val="24"/>
          <w:szCs w:val="21"/>
        </w:rPr>
        <w:t>tra chi guarda la tv più di 2 ore al giorno, il 27% ha comportamenti aggressivi se viene interrotto durante la visione di un programma (notiamo, quindi un aumento rispetto alla precedente variabile), mentre il 73% non li ha.</w:t>
      </w:r>
    </w:p>
    <w:p w:rsidR="00970F65" w:rsidRPr="00970F65" w:rsidRDefault="00970F65" w:rsidP="00970F65">
      <w:pPr>
        <w:tabs>
          <w:tab w:val="left" w:pos="2445"/>
        </w:tabs>
        <w:spacing w:after="0"/>
        <w:rPr>
          <w:color w:val="000000"/>
          <w:sz w:val="24"/>
          <w:szCs w:val="21"/>
        </w:rPr>
      </w:pPr>
    </w:p>
    <w:p w:rsidR="0098722E" w:rsidRDefault="0098722E" w:rsidP="0098722E">
      <w:pPr>
        <w:tabs>
          <w:tab w:val="left" w:pos="2445"/>
        </w:tabs>
        <w:spacing w:after="0"/>
        <w:rPr>
          <w:color w:val="000000"/>
          <w:sz w:val="24"/>
          <w:szCs w:val="21"/>
        </w:rPr>
      </w:pPr>
    </w:p>
    <w:tbl>
      <w:tblPr>
        <w:tblpPr w:leftFromText="141" w:rightFromText="141" w:vertAnchor="text" w:tblpY="637"/>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353"/>
        <w:gridCol w:w="458"/>
        <w:gridCol w:w="890"/>
      </w:tblGrid>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V14-&gt;</w:t>
            </w:r>
            <w:r w:rsidRPr="0098722E">
              <w:rPr>
                <w:rFonts w:ascii="MS Sans Serif" w:eastAsia="Times New Roman" w:hAnsi="MS Sans Serif" w:cs="Times New Roman"/>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riga</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0</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FF0000"/>
                <w:sz w:val="21"/>
                <w:szCs w:val="21"/>
                <w:lang w:eastAsia="it-IT"/>
              </w:rPr>
              <w:t>0.1</w:t>
            </w:r>
            <w:r w:rsidRPr="0098722E">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0</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FF0000"/>
                <w:sz w:val="21"/>
                <w:szCs w:val="21"/>
                <w:lang w:eastAsia="it-IT"/>
              </w:rPr>
              <w:t>0.8</w:t>
            </w:r>
            <w:r w:rsidRPr="0098722E">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1.2</w:t>
            </w:r>
            <w:r w:rsidRPr="0098722E">
              <w:rPr>
                <w:rFonts w:ascii="MS Sans Serif" w:eastAsia="Times New Roman" w:hAnsi="MS Sans Serif" w:cs="Times New Roman"/>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0</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1.2</w:t>
            </w:r>
            <w:r w:rsidRPr="0098722E">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9</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8.6</w:t>
            </w:r>
            <w:r w:rsidRPr="0098722E">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14</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13.2</w:t>
            </w:r>
            <w:r w:rsidRPr="0098722E">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23</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FF0000"/>
                <w:sz w:val="21"/>
                <w:szCs w:val="21"/>
                <w:lang w:eastAsia="it-IT"/>
              </w:rPr>
              <w:t>0.8</w:t>
            </w:r>
            <w:r w:rsidRPr="0098722E">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6</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5.6</w:t>
            </w:r>
            <w:r w:rsidRPr="0098722E">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7</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8.6</w:t>
            </w:r>
            <w:r w:rsidRPr="0098722E">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15</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40</w:t>
            </w:r>
          </w:p>
        </w:tc>
      </w:tr>
    </w:tbl>
    <w:p w:rsidR="0052117F" w:rsidRPr="0098722E" w:rsidRDefault="00F51609" w:rsidP="0098722E">
      <w:pPr>
        <w:tabs>
          <w:tab w:val="left" w:pos="2445"/>
        </w:tabs>
        <w:spacing w:after="0"/>
        <w:rPr>
          <w:sz w:val="24"/>
          <w:szCs w:val="15"/>
        </w:rPr>
      </w:pPr>
      <w:r>
        <w:rPr>
          <w:b/>
          <w:noProof/>
          <w:color w:val="000000"/>
          <w:sz w:val="24"/>
          <w:szCs w:val="21"/>
          <w:lang w:eastAsia="it-IT"/>
        </w:rPr>
        <w:drawing>
          <wp:anchor distT="0" distB="0" distL="114300" distR="114300" simplePos="0" relativeHeight="251665920" behindDoc="0" locked="0" layoutInCell="1" allowOverlap="1">
            <wp:simplePos x="0" y="0"/>
            <wp:positionH relativeFrom="margin">
              <wp:posOffset>2246630</wp:posOffset>
            </wp:positionH>
            <wp:positionV relativeFrom="margin">
              <wp:posOffset>6633210</wp:posOffset>
            </wp:positionV>
            <wp:extent cx="3147060" cy="1774190"/>
            <wp:effectExtent l="19050" t="0" r="0" b="0"/>
            <wp:wrapSquare wrapText="bothSides"/>
            <wp:docPr id="17" name="Immagine 16" descr="v5 v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5 v14.PNG"/>
                    <pic:cNvPicPr/>
                  </pic:nvPicPr>
                  <pic:blipFill>
                    <a:blip r:embed="rId27"/>
                    <a:stretch>
                      <a:fillRect/>
                    </a:stretch>
                  </pic:blipFill>
                  <pic:spPr>
                    <a:xfrm>
                      <a:off x="0" y="0"/>
                      <a:ext cx="3147060" cy="1774190"/>
                    </a:xfrm>
                    <a:prstGeom prst="rect">
                      <a:avLst/>
                    </a:prstGeom>
                  </pic:spPr>
                </pic:pic>
              </a:graphicData>
            </a:graphic>
          </wp:anchor>
        </w:drawing>
      </w:r>
      <w:r w:rsidR="0098722E">
        <w:rPr>
          <w:b/>
          <w:color w:val="000000"/>
          <w:sz w:val="24"/>
          <w:szCs w:val="21"/>
        </w:rPr>
        <w:t>Tabella a doppia entrata</w:t>
      </w:r>
      <w:r w:rsidR="0098722E" w:rsidRPr="0098722E">
        <w:rPr>
          <w:b/>
          <w:color w:val="000000"/>
          <w:sz w:val="24"/>
          <w:szCs w:val="21"/>
        </w:rPr>
        <w:sym w:font="Wingdings" w:char="F0E0"/>
      </w:r>
      <w:r w:rsidR="0098722E">
        <w:rPr>
          <w:color w:val="000000"/>
          <w:sz w:val="24"/>
          <w:szCs w:val="21"/>
        </w:rPr>
        <w:t>Ore al giorno di tv (V5) x comportamenti aggressivi verso cose/persone/animali (V14)</w:t>
      </w:r>
      <w:r w:rsidR="0098722E" w:rsidRPr="0098722E">
        <w:rPr>
          <w:sz w:val="24"/>
          <w:szCs w:val="15"/>
        </w:rPr>
        <w:br w:type="textWrapping" w:clear="all"/>
      </w:r>
    </w:p>
    <w:p w:rsidR="00F8631D" w:rsidRPr="00C35E9C" w:rsidRDefault="00F8631D" w:rsidP="000C158E">
      <w:pPr>
        <w:spacing w:after="0"/>
        <w:jc w:val="center"/>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F8631D" w:rsidRDefault="00F8631D" w:rsidP="005D464D">
      <w:pPr>
        <w:spacing w:after="0"/>
        <w:rPr>
          <w:sz w:val="15"/>
          <w:szCs w:val="15"/>
        </w:rPr>
      </w:pPr>
    </w:p>
    <w:p w:rsidR="0098722E" w:rsidRDefault="0098722E" w:rsidP="0098722E">
      <w:pPr>
        <w:tabs>
          <w:tab w:val="left" w:pos="2445"/>
        </w:tabs>
        <w:spacing w:after="0"/>
        <w:rPr>
          <w:sz w:val="15"/>
          <w:szCs w:val="15"/>
        </w:rPr>
      </w:pPr>
    </w:p>
    <w:p w:rsidR="0098722E" w:rsidRDefault="0098722E" w:rsidP="0098722E">
      <w:pPr>
        <w:tabs>
          <w:tab w:val="left" w:pos="2445"/>
        </w:tabs>
        <w:spacing w:after="0"/>
        <w:rPr>
          <w:color w:val="000000"/>
          <w:sz w:val="24"/>
          <w:szCs w:val="21"/>
        </w:rPr>
      </w:pPr>
      <w:r w:rsidRPr="0098722E">
        <w:rPr>
          <w:color w:val="000000"/>
          <w:sz w:val="24"/>
          <w:szCs w:val="21"/>
        </w:rPr>
        <w:lastRenderedPageBreak/>
        <w:t xml:space="preserve">Il valore di X quadro non è significativo dato che vi sono frequenze attese minori di </w:t>
      </w:r>
      <w:r>
        <w:rPr>
          <w:color w:val="000000"/>
          <w:sz w:val="24"/>
          <w:szCs w:val="21"/>
        </w:rPr>
        <w:t>1.</w:t>
      </w:r>
    </w:p>
    <w:p w:rsidR="00970F65" w:rsidRDefault="00970F65" w:rsidP="0098722E">
      <w:pPr>
        <w:tabs>
          <w:tab w:val="left" w:pos="2445"/>
        </w:tabs>
        <w:spacing w:after="0"/>
        <w:rPr>
          <w:color w:val="000000"/>
          <w:sz w:val="24"/>
          <w:szCs w:val="21"/>
        </w:rPr>
      </w:pPr>
      <w:r>
        <w:rPr>
          <w:color w:val="000000"/>
          <w:sz w:val="24"/>
          <w:szCs w:val="21"/>
        </w:rPr>
        <w:t xml:space="preserve">Tuttavia possiamo osservare che: </w:t>
      </w:r>
    </w:p>
    <w:p w:rsidR="0098722E" w:rsidRDefault="00970F65" w:rsidP="006D0CA5">
      <w:pPr>
        <w:pStyle w:val="Paragrafoelenco"/>
        <w:numPr>
          <w:ilvl w:val="0"/>
          <w:numId w:val="20"/>
        </w:numPr>
        <w:tabs>
          <w:tab w:val="left" w:pos="2445"/>
        </w:tabs>
        <w:spacing w:after="0"/>
        <w:rPr>
          <w:color w:val="000000"/>
          <w:sz w:val="24"/>
          <w:szCs w:val="21"/>
        </w:rPr>
      </w:pPr>
      <w:r>
        <w:rPr>
          <w:color w:val="000000"/>
          <w:sz w:val="24"/>
          <w:szCs w:val="21"/>
        </w:rPr>
        <w:t>tra colore che non guardano mai la tv, nessuno manifesta comportamenti aggressivi nei confronti di cose/persone/animali;</w:t>
      </w:r>
    </w:p>
    <w:p w:rsidR="00970F65" w:rsidRDefault="00970F65" w:rsidP="006D0CA5">
      <w:pPr>
        <w:pStyle w:val="Paragrafoelenco"/>
        <w:numPr>
          <w:ilvl w:val="0"/>
          <w:numId w:val="20"/>
        </w:numPr>
        <w:tabs>
          <w:tab w:val="left" w:pos="2445"/>
        </w:tabs>
        <w:spacing w:after="0"/>
        <w:rPr>
          <w:color w:val="000000"/>
          <w:sz w:val="24"/>
          <w:szCs w:val="21"/>
        </w:rPr>
      </w:pPr>
      <w:r>
        <w:rPr>
          <w:color w:val="000000"/>
          <w:sz w:val="24"/>
          <w:szCs w:val="21"/>
        </w:rPr>
        <w:t>tra coloro che guardano la tv 1/2 ore al giorno, il 39% manifesta comportamenti aggressivi nei confronti di cose/persone/animali qualche volta e il 61% mai;</w:t>
      </w:r>
    </w:p>
    <w:p w:rsidR="00374EBD" w:rsidRDefault="0016799F" w:rsidP="00374EBD">
      <w:pPr>
        <w:pStyle w:val="Paragrafoelenco"/>
        <w:numPr>
          <w:ilvl w:val="0"/>
          <w:numId w:val="20"/>
        </w:numPr>
        <w:tabs>
          <w:tab w:val="left" w:pos="2445"/>
        </w:tabs>
        <w:spacing w:after="0"/>
        <w:rPr>
          <w:color w:val="000000"/>
          <w:sz w:val="24"/>
          <w:szCs w:val="21"/>
        </w:rPr>
      </w:pPr>
      <w:r>
        <w:rPr>
          <w:color w:val="000000"/>
          <w:sz w:val="24"/>
          <w:szCs w:val="21"/>
        </w:rPr>
        <w:t xml:space="preserve">tra coloro che guardano la tv per più di due ore al giorno, il 13% ha spesso dei comportamenti aggressivi nei confronti di cose/persone/animali, il 40% manifesta comportamenti aggressivi qualche volta e il 47% mai. </w:t>
      </w:r>
    </w:p>
    <w:p w:rsidR="00374EBD" w:rsidRPr="00374EBD" w:rsidRDefault="00374EBD" w:rsidP="00374EBD">
      <w:pPr>
        <w:pStyle w:val="Paragrafoelenco"/>
        <w:tabs>
          <w:tab w:val="left" w:pos="2445"/>
        </w:tabs>
        <w:spacing w:after="0"/>
        <w:rPr>
          <w:color w:val="000000"/>
          <w:sz w:val="24"/>
          <w:szCs w:val="21"/>
        </w:rPr>
      </w:pPr>
    </w:p>
    <w:p w:rsidR="0098722E" w:rsidRDefault="0098722E" w:rsidP="0098722E">
      <w:pPr>
        <w:tabs>
          <w:tab w:val="left" w:pos="2445"/>
        </w:tabs>
        <w:spacing w:after="0"/>
        <w:rPr>
          <w:color w:val="000000"/>
          <w:sz w:val="24"/>
          <w:szCs w:val="21"/>
        </w:rPr>
      </w:pPr>
      <w:r>
        <w:rPr>
          <w:b/>
          <w:color w:val="000000"/>
          <w:sz w:val="24"/>
          <w:szCs w:val="21"/>
        </w:rPr>
        <w:t>Tabella a doppia entrata</w:t>
      </w:r>
      <w:r w:rsidRPr="0098722E">
        <w:rPr>
          <w:b/>
          <w:color w:val="000000"/>
          <w:sz w:val="24"/>
          <w:szCs w:val="21"/>
        </w:rPr>
        <w:sym w:font="Wingdings" w:char="F0E0"/>
      </w:r>
      <w:r>
        <w:rPr>
          <w:color w:val="000000"/>
          <w:sz w:val="24"/>
          <w:szCs w:val="21"/>
        </w:rPr>
        <w:t>Ore al giorno di tv (V5) x come si comporta a scuola (V15)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353"/>
        <w:gridCol w:w="890"/>
      </w:tblGrid>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V15-&gt;</w:t>
            </w:r>
            <w:r w:rsidRPr="0098722E">
              <w:rPr>
                <w:rFonts w:ascii="MS Sans Serif" w:eastAsia="Times New Roman" w:hAnsi="MS Sans Serif" w:cs="Times New Roman"/>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riga</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1.5</w:t>
            </w:r>
            <w:r w:rsidRPr="0098722E">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0</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FF0000"/>
                <w:sz w:val="21"/>
                <w:szCs w:val="21"/>
                <w:lang w:eastAsia="it-IT"/>
              </w:rPr>
              <w:t>0.3</w:t>
            </w:r>
            <w:r w:rsidRPr="0098722E">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0</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FF0000"/>
                <w:sz w:val="21"/>
                <w:szCs w:val="21"/>
                <w:lang w:eastAsia="it-IT"/>
              </w:rPr>
              <w:t>0.3</w:t>
            </w:r>
            <w:r w:rsidRPr="0098722E">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18</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17.3</w:t>
            </w:r>
            <w:r w:rsidRPr="0098722E">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2.9</w:t>
            </w:r>
            <w:r w:rsidRPr="0098722E">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3</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2.9</w:t>
            </w:r>
            <w:r w:rsidRPr="0098722E">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23</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10</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11.3</w:t>
            </w:r>
            <w:r w:rsidRPr="0098722E">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3</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1.9</w:t>
            </w:r>
            <w:r w:rsidRPr="0098722E">
              <w:rPr>
                <w:rFonts w:ascii="MS Sans Serif" w:eastAsia="Times New Roman" w:hAnsi="MS Sans Serif" w:cs="Times New Roman"/>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1.9</w:t>
            </w:r>
            <w:r w:rsidRPr="0098722E">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15</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40</w:t>
            </w:r>
          </w:p>
        </w:tc>
      </w:tr>
    </w:tbl>
    <w:p w:rsidR="00CA3681" w:rsidRDefault="00CA3681" w:rsidP="0098722E">
      <w:pPr>
        <w:tabs>
          <w:tab w:val="left" w:pos="2445"/>
        </w:tabs>
        <w:spacing w:after="0"/>
        <w:rPr>
          <w:color w:val="000000"/>
          <w:sz w:val="24"/>
          <w:szCs w:val="21"/>
        </w:rPr>
      </w:pPr>
    </w:p>
    <w:p w:rsidR="00CA3681" w:rsidRDefault="00CA3681" w:rsidP="00CA3681">
      <w:pPr>
        <w:tabs>
          <w:tab w:val="left" w:pos="4169"/>
        </w:tabs>
        <w:spacing w:after="0"/>
        <w:rPr>
          <w:color w:val="000000"/>
          <w:sz w:val="24"/>
          <w:szCs w:val="21"/>
        </w:rPr>
      </w:pPr>
      <w:r>
        <w:rPr>
          <w:color w:val="000000"/>
          <w:sz w:val="24"/>
          <w:szCs w:val="21"/>
        </w:rPr>
        <w:tab/>
      </w:r>
    </w:p>
    <w:p w:rsidR="0098722E" w:rsidRDefault="00F51609" w:rsidP="00CA3681">
      <w:pPr>
        <w:tabs>
          <w:tab w:val="left" w:pos="4169"/>
        </w:tabs>
        <w:spacing w:after="0"/>
        <w:rPr>
          <w:color w:val="000000"/>
          <w:sz w:val="24"/>
          <w:szCs w:val="21"/>
        </w:rPr>
      </w:pPr>
      <w:r>
        <w:rPr>
          <w:noProof/>
          <w:color w:val="000000"/>
          <w:sz w:val="24"/>
          <w:szCs w:val="21"/>
          <w:lang w:eastAsia="it-IT"/>
        </w:rPr>
        <w:drawing>
          <wp:inline distT="0" distB="0" distL="0" distR="0">
            <wp:extent cx="3092640" cy="1490596"/>
            <wp:effectExtent l="19050" t="0" r="0" b="0"/>
            <wp:docPr id="20" name="Immagine 17" descr="v5 v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5 v15.PNG"/>
                    <pic:cNvPicPr/>
                  </pic:nvPicPr>
                  <pic:blipFill>
                    <a:blip r:embed="rId28"/>
                    <a:stretch>
                      <a:fillRect/>
                    </a:stretch>
                  </pic:blipFill>
                  <pic:spPr>
                    <a:xfrm>
                      <a:off x="0" y="0"/>
                      <a:ext cx="3102508" cy="1495352"/>
                    </a:xfrm>
                    <a:prstGeom prst="rect">
                      <a:avLst/>
                    </a:prstGeom>
                  </pic:spPr>
                </pic:pic>
              </a:graphicData>
            </a:graphic>
          </wp:inline>
        </w:drawing>
      </w:r>
      <w:r w:rsidR="0098722E">
        <w:rPr>
          <w:color w:val="000000"/>
          <w:sz w:val="24"/>
          <w:szCs w:val="21"/>
        </w:rPr>
        <w:br w:type="textWrapping" w:clear="all"/>
      </w:r>
    </w:p>
    <w:p w:rsidR="0098722E" w:rsidRDefault="0098722E" w:rsidP="0098722E">
      <w:pPr>
        <w:tabs>
          <w:tab w:val="left" w:pos="2445"/>
        </w:tabs>
        <w:spacing w:after="0"/>
        <w:rPr>
          <w:color w:val="000000"/>
          <w:sz w:val="24"/>
          <w:szCs w:val="21"/>
        </w:rPr>
      </w:pPr>
      <w:r w:rsidRPr="0098722E">
        <w:rPr>
          <w:color w:val="000000"/>
          <w:sz w:val="24"/>
          <w:szCs w:val="21"/>
        </w:rPr>
        <w:t xml:space="preserve">Il valore di X quadro non è significativo dato che vi sono frequenze attese minori di </w:t>
      </w:r>
      <w:r>
        <w:rPr>
          <w:color w:val="000000"/>
          <w:sz w:val="24"/>
          <w:szCs w:val="21"/>
        </w:rPr>
        <w:t>1.</w:t>
      </w:r>
    </w:p>
    <w:p w:rsidR="005D751F" w:rsidRDefault="0016799F" w:rsidP="0098722E">
      <w:pPr>
        <w:tabs>
          <w:tab w:val="left" w:pos="2445"/>
        </w:tabs>
        <w:spacing w:after="0"/>
        <w:rPr>
          <w:color w:val="000000"/>
          <w:sz w:val="24"/>
          <w:szCs w:val="21"/>
        </w:rPr>
      </w:pPr>
      <w:r>
        <w:rPr>
          <w:color w:val="000000"/>
          <w:sz w:val="24"/>
          <w:szCs w:val="21"/>
        </w:rPr>
        <w:t xml:space="preserve">Tuttavia </w:t>
      </w:r>
      <w:r w:rsidR="005D751F">
        <w:rPr>
          <w:color w:val="000000"/>
          <w:sz w:val="24"/>
          <w:szCs w:val="21"/>
        </w:rPr>
        <w:t>possiamo osservare che:</w:t>
      </w:r>
    </w:p>
    <w:p w:rsidR="005D751F" w:rsidRDefault="005D751F" w:rsidP="006D0CA5">
      <w:pPr>
        <w:pStyle w:val="Paragrafoelenco"/>
        <w:numPr>
          <w:ilvl w:val="0"/>
          <w:numId w:val="21"/>
        </w:numPr>
        <w:tabs>
          <w:tab w:val="left" w:pos="2445"/>
        </w:tabs>
        <w:spacing w:after="0"/>
        <w:rPr>
          <w:color w:val="000000"/>
          <w:sz w:val="24"/>
          <w:szCs w:val="21"/>
        </w:rPr>
      </w:pPr>
      <w:r>
        <w:rPr>
          <w:color w:val="000000"/>
          <w:sz w:val="24"/>
          <w:szCs w:val="21"/>
        </w:rPr>
        <w:t>coloro che non guardano mai la tv, sono entrambi rispettosi delle regole a scuola;</w:t>
      </w:r>
    </w:p>
    <w:p w:rsidR="005D751F" w:rsidRDefault="005D751F" w:rsidP="006D0CA5">
      <w:pPr>
        <w:pStyle w:val="Paragrafoelenco"/>
        <w:numPr>
          <w:ilvl w:val="0"/>
          <w:numId w:val="21"/>
        </w:numPr>
        <w:tabs>
          <w:tab w:val="left" w:pos="2445"/>
        </w:tabs>
        <w:spacing w:after="0"/>
        <w:rPr>
          <w:color w:val="000000"/>
          <w:sz w:val="24"/>
          <w:szCs w:val="21"/>
        </w:rPr>
      </w:pPr>
      <w:r>
        <w:rPr>
          <w:color w:val="000000"/>
          <w:sz w:val="24"/>
          <w:szCs w:val="21"/>
        </w:rPr>
        <w:t>tra coloro che guardano la tv 1/2 ore al giorno, il 78% è rispettoso delle regole, il 9% risponde agli insegnanti e il 13% prende in giro i compagni;</w:t>
      </w:r>
    </w:p>
    <w:p w:rsidR="00374EBD" w:rsidRDefault="005D751F" w:rsidP="00374EBD">
      <w:pPr>
        <w:pStyle w:val="Paragrafoelenco"/>
        <w:numPr>
          <w:ilvl w:val="0"/>
          <w:numId w:val="21"/>
        </w:numPr>
        <w:tabs>
          <w:tab w:val="left" w:pos="2445"/>
        </w:tabs>
        <w:spacing w:after="0"/>
        <w:rPr>
          <w:color w:val="000000"/>
          <w:sz w:val="24"/>
          <w:szCs w:val="21"/>
        </w:rPr>
      </w:pPr>
      <w:r>
        <w:rPr>
          <w:color w:val="000000"/>
          <w:sz w:val="24"/>
          <w:szCs w:val="21"/>
        </w:rPr>
        <w:t>tra coloro che guardano la tv più di due ore al giorno, il 67% è rispettoso delle regole, il 20% risponde agli insegnanti e il 13% prende in giro i compagni.</w:t>
      </w:r>
    </w:p>
    <w:p w:rsidR="00374EBD" w:rsidRDefault="00374EBD" w:rsidP="00374EBD">
      <w:pPr>
        <w:tabs>
          <w:tab w:val="left" w:pos="2445"/>
        </w:tabs>
        <w:spacing w:after="0"/>
        <w:ind w:left="360"/>
        <w:rPr>
          <w:b/>
          <w:color w:val="000000"/>
          <w:sz w:val="24"/>
          <w:szCs w:val="21"/>
        </w:rPr>
      </w:pPr>
    </w:p>
    <w:p w:rsidR="0098722E" w:rsidRPr="00374EBD" w:rsidRDefault="0098722E" w:rsidP="00374EBD">
      <w:pPr>
        <w:tabs>
          <w:tab w:val="left" w:pos="2445"/>
        </w:tabs>
        <w:spacing w:after="0"/>
        <w:ind w:left="360"/>
        <w:rPr>
          <w:color w:val="000000"/>
          <w:sz w:val="24"/>
          <w:szCs w:val="21"/>
        </w:rPr>
      </w:pPr>
      <w:r w:rsidRPr="00374EBD">
        <w:rPr>
          <w:b/>
          <w:color w:val="000000"/>
          <w:sz w:val="24"/>
          <w:szCs w:val="21"/>
        </w:rPr>
        <w:t xml:space="preserve">Tabella a doppia entrata </w:t>
      </w:r>
      <w:r w:rsidRPr="0098722E">
        <w:sym w:font="Wingdings" w:char="F0E0"/>
      </w:r>
      <w:r w:rsidRPr="00374EBD">
        <w:rPr>
          <w:color w:val="000000"/>
          <w:sz w:val="24"/>
          <w:szCs w:val="21"/>
        </w:rPr>
        <w:t>Ore al giorno di tv (V5) x imitazione di personaggi visti in tv (V16)</w:t>
      </w:r>
    </w:p>
    <w:tbl>
      <w:tblPr>
        <w:tblpPr w:leftFromText="141" w:rightFromText="141" w:vertAnchor="text" w:horzAnchor="margin" w:tblpY="87"/>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890"/>
      </w:tblGrid>
      <w:tr w:rsidR="00374EBD" w:rsidRPr="0098722E"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V16-&gt;</w:t>
            </w:r>
            <w:r w:rsidRPr="0098722E">
              <w:rPr>
                <w:rFonts w:ascii="MS Sans Serif" w:eastAsia="Times New Roman" w:hAnsi="MS Sans Serif" w:cs="Times New Roman"/>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riga</w:t>
            </w:r>
          </w:p>
        </w:tc>
      </w:tr>
      <w:tr w:rsidR="00374EBD" w:rsidRPr="0098722E"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0</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1.4</w:t>
            </w:r>
            <w:r w:rsidRPr="0098722E">
              <w:rPr>
                <w:rFonts w:ascii="MS Sans Serif" w:eastAsia="Times New Roman" w:hAnsi="MS Sans Serif" w:cs="Times New Roman"/>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FF0000"/>
                <w:sz w:val="21"/>
                <w:szCs w:val="21"/>
                <w:lang w:eastAsia="it-IT"/>
              </w:rPr>
              <w:t>0.6</w:t>
            </w:r>
            <w:r w:rsidRPr="0098722E">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p>
        </w:tc>
      </w:tr>
      <w:tr w:rsidR="00374EBD" w:rsidRPr="0098722E"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15</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15.9</w:t>
            </w:r>
            <w:r w:rsidRPr="0098722E">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8</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7.1</w:t>
            </w:r>
            <w:r w:rsidRPr="0098722E">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23</w:t>
            </w:r>
          </w:p>
        </w:tc>
      </w:tr>
      <w:tr w:rsidR="00374EBD" w:rsidRPr="0098722E"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9.7</w:t>
            </w:r>
            <w:r w:rsidRPr="0098722E">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4.3</w:t>
            </w:r>
            <w:r w:rsidRPr="0098722E">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14</w:t>
            </w:r>
          </w:p>
        </w:tc>
      </w:tr>
      <w:tr w:rsidR="00374EBD" w:rsidRPr="0098722E"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EBD" w:rsidRPr="0098722E" w:rsidRDefault="00374EBD" w:rsidP="001D6B6C">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39</w:t>
            </w:r>
          </w:p>
        </w:tc>
      </w:tr>
    </w:tbl>
    <w:p w:rsidR="0098722E" w:rsidRPr="0098722E" w:rsidRDefault="0098722E" w:rsidP="0098722E">
      <w:pPr>
        <w:tabs>
          <w:tab w:val="left" w:pos="3405"/>
        </w:tabs>
        <w:rPr>
          <w:sz w:val="24"/>
          <w:szCs w:val="21"/>
        </w:rPr>
      </w:pPr>
    </w:p>
    <w:p w:rsidR="0098722E" w:rsidRDefault="00F51609" w:rsidP="0098722E">
      <w:pPr>
        <w:tabs>
          <w:tab w:val="left" w:pos="2445"/>
        </w:tabs>
        <w:spacing w:after="0"/>
        <w:rPr>
          <w:sz w:val="24"/>
          <w:szCs w:val="21"/>
        </w:rPr>
      </w:pPr>
      <w:r>
        <w:rPr>
          <w:noProof/>
          <w:sz w:val="24"/>
          <w:szCs w:val="21"/>
          <w:lang w:eastAsia="it-IT"/>
        </w:rPr>
        <w:drawing>
          <wp:anchor distT="0" distB="0" distL="114300" distR="114300" simplePos="0" relativeHeight="251666944" behindDoc="0" locked="0" layoutInCell="1" allowOverlap="1">
            <wp:simplePos x="0" y="0"/>
            <wp:positionH relativeFrom="margin">
              <wp:posOffset>2683510</wp:posOffset>
            </wp:positionH>
            <wp:positionV relativeFrom="margin">
              <wp:posOffset>6865620</wp:posOffset>
            </wp:positionV>
            <wp:extent cx="2519045" cy="1836420"/>
            <wp:effectExtent l="19050" t="0" r="0" b="0"/>
            <wp:wrapSquare wrapText="bothSides"/>
            <wp:docPr id="19" name="Immagine 18" descr="v5 v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5 v16.PNG"/>
                    <pic:cNvPicPr/>
                  </pic:nvPicPr>
                  <pic:blipFill>
                    <a:blip r:embed="rId29"/>
                    <a:stretch>
                      <a:fillRect/>
                    </a:stretch>
                  </pic:blipFill>
                  <pic:spPr>
                    <a:xfrm>
                      <a:off x="0" y="0"/>
                      <a:ext cx="2519045" cy="1836420"/>
                    </a:xfrm>
                    <a:prstGeom prst="rect">
                      <a:avLst/>
                    </a:prstGeom>
                  </pic:spPr>
                </pic:pic>
              </a:graphicData>
            </a:graphic>
          </wp:anchor>
        </w:drawing>
      </w:r>
    </w:p>
    <w:p w:rsidR="005D751F" w:rsidRDefault="005D751F" w:rsidP="0098722E">
      <w:pPr>
        <w:tabs>
          <w:tab w:val="left" w:pos="2445"/>
        </w:tabs>
        <w:spacing w:after="0"/>
        <w:rPr>
          <w:sz w:val="24"/>
          <w:szCs w:val="21"/>
        </w:rPr>
      </w:pPr>
    </w:p>
    <w:p w:rsidR="005D751F" w:rsidRDefault="005D751F" w:rsidP="0098722E">
      <w:pPr>
        <w:tabs>
          <w:tab w:val="left" w:pos="2445"/>
        </w:tabs>
        <w:spacing w:after="0"/>
        <w:rPr>
          <w:sz w:val="24"/>
          <w:szCs w:val="21"/>
        </w:rPr>
      </w:pPr>
    </w:p>
    <w:p w:rsidR="005D751F" w:rsidRDefault="005D751F" w:rsidP="0098722E">
      <w:pPr>
        <w:tabs>
          <w:tab w:val="left" w:pos="2445"/>
        </w:tabs>
        <w:spacing w:after="0"/>
        <w:rPr>
          <w:sz w:val="24"/>
          <w:szCs w:val="21"/>
        </w:rPr>
      </w:pPr>
    </w:p>
    <w:p w:rsidR="005D751F" w:rsidRDefault="005D751F" w:rsidP="0098722E">
      <w:pPr>
        <w:tabs>
          <w:tab w:val="left" w:pos="2445"/>
        </w:tabs>
        <w:spacing w:after="0"/>
        <w:rPr>
          <w:sz w:val="24"/>
          <w:szCs w:val="21"/>
        </w:rPr>
      </w:pPr>
    </w:p>
    <w:p w:rsidR="005D751F" w:rsidRDefault="005D751F" w:rsidP="0098722E">
      <w:pPr>
        <w:tabs>
          <w:tab w:val="left" w:pos="2445"/>
        </w:tabs>
        <w:spacing w:after="0"/>
        <w:rPr>
          <w:sz w:val="24"/>
          <w:szCs w:val="21"/>
        </w:rPr>
      </w:pPr>
    </w:p>
    <w:p w:rsidR="005D751F" w:rsidRDefault="005D751F" w:rsidP="0098722E">
      <w:pPr>
        <w:tabs>
          <w:tab w:val="left" w:pos="2445"/>
        </w:tabs>
        <w:spacing w:after="0"/>
        <w:rPr>
          <w:sz w:val="24"/>
          <w:szCs w:val="21"/>
        </w:rPr>
      </w:pPr>
    </w:p>
    <w:p w:rsidR="005D751F" w:rsidRDefault="005D751F" w:rsidP="0098722E">
      <w:pPr>
        <w:tabs>
          <w:tab w:val="left" w:pos="2445"/>
        </w:tabs>
        <w:spacing w:after="0"/>
        <w:rPr>
          <w:sz w:val="24"/>
          <w:szCs w:val="21"/>
        </w:rPr>
      </w:pPr>
    </w:p>
    <w:p w:rsidR="005D751F" w:rsidRDefault="005D751F" w:rsidP="0098722E">
      <w:pPr>
        <w:tabs>
          <w:tab w:val="left" w:pos="2445"/>
        </w:tabs>
        <w:spacing w:after="0"/>
        <w:rPr>
          <w:sz w:val="24"/>
          <w:szCs w:val="21"/>
        </w:rPr>
      </w:pPr>
    </w:p>
    <w:p w:rsidR="005D751F" w:rsidRDefault="005D751F" w:rsidP="0098722E">
      <w:pPr>
        <w:tabs>
          <w:tab w:val="left" w:pos="2445"/>
        </w:tabs>
        <w:spacing w:after="0"/>
        <w:rPr>
          <w:sz w:val="24"/>
          <w:szCs w:val="21"/>
        </w:rPr>
      </w:pPr>
    </w:p>
    <w:p w:rsidR="00F51609" w:rsidRDefault="00F51609" w:rsidP="0098722E">
      <w:pPr>
        <w:tabs>
          <w:tab w:val="left" w:pos="2445"/>
        </w:tabs>
        <w:spacing w:after="0"/>
        <w:rPr>
          <w:color w:val="000000"/>
          <w:sz w:val="24"/>
          <w:szCs w:val="21"/>
        </w:rPr>
      </w:pPr>
    </w:p>
    <w:p w:rsidR="0098722E" w:rsidRDefault="0098722E" w:rsidP="0098722E">
      <w:pPr>
        <w:tabs>
          <w:tab w:val="left" w:pos="2445"/>
        </w:tabs>
        <w:spacing w:after="0"/>
        <w:rPr>
          <w:color w:val="000000"/>
          <w:sz w:val="24"/>
          <w:szCs w:val="21"/>
        </w:rPr>
      </w:pPr>
      <w:r w:rsidRPr="0098722E">
        <w:rPr>
          <w:color w:val="000000"/>
          <w:sz w:val="24"/>
          <w:szCs w:val="21"/>
        </w:rPr>
        <w:lastRenderedPageBreak/>
        <w:t xml:space="preserve">Il valore di X quadro non è significativo dato che vi sono frequenze attese minori di </w:t>
      </w:r>
      <w:r>
        <w:rPr>
          <w:color w:val="000000"/>
          <w:sz w:val="24"/>
          <w:szCs w:val="21"/>
        </w:rPr>
        <w:t>1.</w:t>
      </w:r>
    </w:p>
    <w:p w:rsidR="0098722E" w:rsidRDefault="005D751F" w:rsidP="0098722E">
      <w:pPr>
        <w:tabs>
          <w:tab w:val="left" w:pos="2445"/>
        </w:tabs>
        <w:spacing w:after="0"/>
        <w:rPr>
          <w:color w:val="000000"/>
          <w:sz w:val="24"/>
          <w:szCs w:val="21"/>
        </w:rPr>
      </w:pPr>
      <w:r>
        <w:rPr>
          <w:color w:val="000000"/>
          <w:sz w:val="24"/>
          <w:szCs w:val="21"/>
        </w:rPr>
        <w:t>Tuttavia possiamo osservare che:</w:t>
      </w:r>
    </w:p>
    <w:p w:rsidR="005D751F" w:rsidRDefault="005D751F" w:rsidP="006D0CA5">
      <w:pPr>
        <w:pStyle w:val="Paragrafoelenco"/>
        <w:numPr>
          <w:ilvl w:val="0"/>
          <w:numId w:val="22"/>
        </w:numPr>
        <w:tabs>
          <w:tab w:val="left" w:pos="2445"/>
        </w:tabs>
        <w:spacing w:after="0"/>
        <w:rPr>
          <w:color w:val="000000"/>
          <w:sz w:val="24"/>
          <w:szCs w:val="21"/>
        </w:rPr>
      </w:pPr>
      <w:r>
        <w:rPr>
          <w:color w:val="000000"/>
          <w:sz w:val="24"/>
          <w:szCs w:val="21"/>
        </w:rPr>
        <w:t>i due casi che non guardano mai la tv, non imitano personaggi visti in tv;</w:t>
      </w:r>
    </w:p>
    <w:p w:rsidR="005D751F" w:rsidRDefault="005D751F" w:rsidP="006D0CA5">
      <w:pPr>
        <w:pStyle w:val="Paragrafoelenco"/>
        <w:numPr>
          <w:ilvl w:val="0"/>
          <w:numId w:val="22"/>
        </w:numPr>
        <w:tabs>
          <w:tab w:val="left" w:pos="2445"/>
        </w:tabs>
        <w:spacing w:after="0"/>
        <w:rPr>
          <w:color w:val="000000"/>
          <w:sz w:val="24"/>
          <w:szCs w:val="21"/>
        </w:rPr>
      </w:pPr>
      <w:r>
        <w:rPr>
          <w:color w:val="000000"/>
          <w:sz w:val="24"/>
          <w:szCs w:val="21"/>
        </w:rPr>
        <w:t>tra coloro che guardano la tv 1/2 ore a giorno, il 65% imita spesso i personaggi guardati in tv, mentre il 35% no;</w:t>
      </w:r>
    </w:p>
    <w:p w:rsidR="005D751F" w:rsidRPr="005D751F" w:rsidRDefault="005D751F" w:rsidP="006D0CA5">
      <w:pPr>
        <w:pStyle w:val="Paragrafoelenco"/>
        <w:numPr>
          <w:ilvl w:val="0"/>
          <w:numId w:val="22"/>
        </w:numPr>
        <w:tabs>
          <w:tab w:val="left" w:pos="2445"/>
        </w:tabs>
        <w:spacing w:after="0"/>
        <w:rPr>
          <w:color w:val="000000"/>
          <w:sz w:val="24"/>
          <w:szCs w:val="21"/>
        </w:rPr>
      </w:pPr>
      <w:r>
        <w:rPr>
          <w:color w:val="000000"/>
          <w:sz w:val="24"/>
          <w:szCs w:val="21"/>
        </w:rPr>
        <w:t>tra coloro che guardano la tv più di 2 ore al giorno, l'86% imita spesso i personaggi visti, mentre0 il 14% no.</w:t>
      </w:r>
    </w:p>
    <w:p w:rsidR="00374EBD" w:rsidRDefault="00374EBD" w:rsidP="005D751F">
      <w:pPr>
        <w:tabs>
          <w:tab w:val="left" w:pos="2445"/>
        </w:tabs>
        <w:spacing w:after="0"/>
        <w:rPr>
          <w:b/>
          <w:color w:val="000000"/>
          <w:sz w:val="24"/>
          <w:szCs w:val="21"/>
        </w:rPr>
      </w:pPr>
    </w:p>
    <w:p w:rsidR="0098722E" w:rsidRPr="0098722E" w:rsidRDefault="0098722E" w:rsidP="005D751F">
      <w:pPr>
        <w:tabs>
          <w:tab w:val="left" w:pos="2445"/>
        </w:tabs>
        <w:spacing w:after="0"/>
        <w:rPr>
          <w:color w:val="000000"/>
          <w:sz w:val="24"/>
          <w:szCs w:val="21"/>
        </w:rPr>
      </w:pPr>
      <w:r>
        <w:rPr>
          <w:b/>
          <w:color w:val="000000"/>
          <w:sz w:val="24"/>
          <w:szCs w:val="21"/>
        </w:rPr>
        <w:t>Tabella a doppia entrata</w:t>
      </w:r>
      <w:r w:rsidRPr="0098722E">
        <w:rPr>
          <w:b/>
          <w:color w:val="000000"/>
          <w:sz w:val="24"/>
          <w:szCs w:val="21"/>
        </w:rPr>
        <w:sym w:font="Wingdings" w:char="F0E0"/>
      </w:r>
      <w:r>
        <w:rPr>
          <w:color w:val="000000"/>
          <w:sz w:val="24"/>
          <w:szCs w:val="21"/>
        </w:rPr>
        <w:t>con chi guarda la tv (V7) x comportamenti aggressivi se interrotto (V13)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58"/>
        <w:gridCol w:w="890"/>
      </w:tblGrid>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V13-&gt;</w:t>
            </w:r>
            <w:r w:rsidRPr="0098722E">
              <w:rPr>
                <w:rFonts w:ascii="MS Sans Serif" w:eastAsia="Times New Roman" w:hAnsi="MS Sans Serif" w:cs="Times New Roman"/>
                <w:color w:val="000000"/>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riga</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3</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3.4</w:t>
            </w:r>
            <w:r w:rsidRPr="0098722E">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14</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13.6</w:t>
            </w:r>
            <w:r w:rsidRPr="0098722E">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17</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4</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3</w:t>
            </w:r>
            <w:r w:rsidRPr="0098722E">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11</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12</w:t>
            </w:r>
            <w:r w:rsidRPr="0098722E">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15</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1</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1.6</w:t>
            </w:r>
            <w:r w:rsidRPr="0098722E">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7</w:t>
            </w:r>
            <w:r w:rsidRPr="0098722E">
              <w:rPr>
                <w:rFonts w:ascii="MS Sans Serif" w:eastAsia="Times New Roman" w:hAnsi="MS Sans Serif" w:cs="Times New Roman"/>
                <w:color w:val="000000"/>
                <w:sz w:val="21"/>
                <w:szCs w:val="21"/>
                <w:lang w:eastAsia="it-IT"/>
              </w:rPr>
              <w:br/>
            </w:r>
            <w:r w:rsidRPr="0098722E">
              <w:rPr>
                <w:rFonts w:ascii="MS Sans Serif" w:eastAsia="Times New Roman" w:hAnsi="MS Sans Serif" w:cs="Times New Roman"/>
                <w:i/>
                <w:iCs/>
                <w:color w:val="000000"/>
                <w:sz w:val="21"/>
                <w:szCs w:val="21"/>
                <w:lang w:eastAsia="it-IT"/>
              </w:rPr>
              <w:t>6.4</w:t>
            </w:r>
            <w:r w:rsidRPr="0098722E">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8</w:t>
            </w:r>
          </w:p>
        </w:tc>
      </w:tr>
      <w:tr w:rsidR="0098722E" w:rsidRPr="0098722E" w:rsidTr="009872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18"/>
                <w:szCs w:val="18"/>
                <w:lang w:eastAsia="it-IT"/>
              </w:rPr>
            </w:pPr>
            <w:r w:rsidRPr="0098722E">
              <w:rPr>
                <w:rFonts w:ascii="MS Sans Serif" w:eastAsia="Times New Roman" w:hAnsi="MS Sans Serif" w:cs="Times New Roman"/>
                <w:color w:val="000000"/>
                <w:sz w:val="18"/>
                <w:szCs w:val="18"/>
                <w:lang w:eastAsia="it-IT"/>
              </w:rPr>
              <w:t>Marginale </w:t>
            </w:r>
            <w:r w:rsidRPr="0098722E">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2E" w:rsidRPr="0098722E" w:rsidRDefault="0098722E" w:rsidP="0098722E">
            <w:pPr>
              <w:spacing w:after="0" w:line="240" w:lineRule="auto"/>
              <w:rPr>
                <w:rFonts w:ascii="MS Sans Serif" w:eastAsia="Times New Roman" w:hAnsi="MS Sans Serif" w:cs="Times New Roman"/>
                <w:color w:val="000000"/>
                <w:sz w:val="21"/>
                <w:szCs w:val="21"/>
                <w:lang w:eastAsia="it-IT"/>
              </w:rPr>
            </w:pPr>
            <w:r w:rsidRPr="0098722E">
              <w:rPr>
                <w:rFonts w:ascii="MS Sans Serif" w:eastAsia="Times New Roman" w:hAnsi="MS Sans Serif" w:cs="Times New Roman"/>
                <w:color w:val="000000"/>
                <w:sz w:val="21"/>
                <w:szCs w:val="21"/>
                <w:lang w:eastAsia="it-IT"/>
              </w:rPr>
              <w:t>40</w:t>
            </w:r>
          </w:p>
        </w:tc>
      </w:tr>
    </w:tbl>
    <w:p w:rsidR="000C1DF0" w:rsidRDefault="00A64B60" w:rsidP="0098722E">
      <w:pPr>
        <w:rPr>
          <w:sz w:val="24"/>
          <w:szCs w:val="21"/>
        </w:rPr>
      </w:pPr>
      <w:r>
        <w:rPr>
          <w:noProof/>
          <w:sz w:val="24"/>
          <w:szCs w:val="21"/>
          <w:lang w:eastAsia="it-IT"/>
        </w:rPr>
        <w:drawing>
          <wp:anchor distT="0" distB="0" distL="114300" distR="114300" simplePos="0" relativeHeight="251667968" behindDoc="0" locked="0" layoutInCell="1" allowOverlap="1">
            <wp:simplePos x="0" y="0"/>
            <wp:positionH relativeFrom="margin">
              <wp:posOffset>2036766</wp:posOffset>
            </wp:positionH>
            <wp:positionV relativeFrom="margin">
              <wp:posOffset>1911644</wp:posOffset>
            </wp:positionV>
            <wp:extent cx="3047251" cy="1787857"/>
            <wp:effectExtent l="19050" t="0" r="749" b="0"/>
            <wp:wrapSquare wrapText="bothSides"/>
            <wp:docPr id="21" name="Immagine 20" descr="v7 v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7 v13.PNG"/>
                    <pic:cNvPicPr/>
                  </pic:nvPicPr>
                  <pic:blipFill>
                    <a:blip r:embed="rId30"/>
                    <a:stretch>
                      <a:fillRect/>
                    </a:stretch>
                  </pic:blipFill>
                  <pic:spPr>
                    <a:xfrm>
                      <a:off x="0" y="0"/>
                      <a:ext cx="3047251" cy="1787857"/>
                    </a:xfrm>
                    <a:prstGeom prst="rect">
                      <a:avLst/>
                    </a:prstGeom>
                  </pic:spPr>
                </pic:pic>
              </a:graphicData>
            </a:graphic>
          </wp:anchor>
        </w:drawing>
      </w: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A64B60" w:rsidRDefault="00A64B60" w:rsidP="000C1DF0">
      <w:pPr>
        <w:spacing w:after="0"/>
        <w:rPr>
          <w:color w:val="000000"/>
          <w:sz w:val="24"/>
          <w:szCs w:val="21"/>
        </w:rPr>
      </w:pPr>
    </w:p>
    <w:p w:rsidR="000C1DF0" w:rsidRDefault="0098722E" w:rsidP="000C1DF0">
      <w:pPr>
        <w:spacing w:after="0"/>
        <w:rPr>
          <w:color w:val="000000"/>
          <w:sz w:val="24"/>
          <w:szCs w:val="21"/>
        </w:rPr>
      </w:pPr>
      <w:r w:rsidRPr="0098722E">
        <w:rPr>
          <w:color w:val="000000"/>
          <w:sz w:val="24"/>
          <w:szCs w:val="21"/>
        </w:rPr>
        <w:t>X quadro = 0.76. Significatività = 0.685.V di Cramer = 0.14</w:t>
      </w:r>
    </w:p>
    <w:p w:rsidR="000C1DF0" w:rsidRDefault="00FA298C" w:rsidP="000C1DF0">
      <w:pPr>
        <w:spacing w:after="0"/>
        <w:rPr>
          <w:color w:val="000000"/>
          <w:sz w:val="24"/>
          <w:szCs w:val="21"/>
        </w:rPr>
      </w:pPr>
      <w:r>
        <w:rPr>
          <w:color w:val="000000"/>
          <w:sz w:val="24"/>
          <w:szCs w:val="21"/>
        </w:rPr>
        <w:t xml:space="preserve">In questo caso </w:t>
      </w:r>
      <w:r w:rsidR="00C758A6">
        <w:rPr>
          <w:color w:val="000000"/>
          <w:sz w:val="24"/>
          <w:szCs w:val="21"/>
        </w:rPr>
        <w:t xml:space="preserve"> </w:t>
      </w:r>
      <w:r w:rsidR="00DC07F4">
        <w:rPr>
          <w:color w:val="000000"/>
          <w:sz w:val="24"/>
          <w:szCs w:val="21"/>
        </w:rPr>
        <w:t>esiste un minimo grado di relazione e possiamo osservare che:</w:t>
      </w:r>
    </w:p>
    <w:p w:rsidR="00DC07F4" w:rsidRDefault="00DC07F4" w:rsidP="006D0CA5">
      <w:pPr>
        <w:pStyle w:val="Paragrafoelenco"/>
        <w:numPr>
          <w:ilvl w:val="0"/>
          <w:numId w:val="23"/>
        </w:numPr>
        <w:spacing w:after="0"/>
        <w:rPr>
          <w:color w:val="000000"/>
          <w:sz w:val="24"/>
          <w:szCs w:val="21"/>
        </w:rPr>
      </w:pPr>
      <w:r>
        <w:rPr>
          <w:color w:val="000000"/>
          <w:sz w:val="24"/>
          <w:szCs w:val="21"/>
        </w:rPr>
        <w:t>tra coloro che guardano la tv da soli, il 18% manifesta comportamenti aggressivi se viene interrotto durante la visione di programmi, mentre l'83% no;</w:t>
      </w:r>
    </w:p>
    <w:p w:rsidR="00DC07F4" w:rsidRDefault="00DC07F4" w:rsidP="006D0CA5">
      <w:pPr>
        <w:pStyle w:val="Paragrafoelenco"/>
        <w:numPr>
          <w:ilvl w:val="0"/>
          <w:numId w:val="23"/>
        </w:numPr>
        <w:spacing w:after="0"/>
        <w:rPr>
          <w:color w:val="000000"/>
          <w:sz w:val="24"/>
          <w:szCs w:val="21"/>
        </w:rPr>
      </w:pPr>
      <w:r>
        <w:rPr>
          <w:color w:val="000000"/>
          <w:sz w:val="24"/>
          <w:szCs w:val="21"/>
        </w:rPr>
        <w:t>tra coloro che guardano la tv con i genitori, il 27% manifesta comportamenti aggressivi se interrotto durante la visione di un programma, mentre il 73% no;</w:t>
      </w:r>
    </w:p>
    <w:p w:rsidR="00374EBD" w:rsidRDefault="00DC07F4" w:rsidP="00374EBD">
      <w:pPr>
        <w:pStyle w:val="Paragrafoelenco"/>
        <w:numPr>
          <w:ilvl w:val="0"/>
          <w:numId w:val="23"/>
        </w:numPr>
        <w:spacing w:after="0"/>
        <w:rPr>
          <w:color w:val="000000"/>
          <w:sz w:val="24"/>
          <w:szCs w:val="21"/>
        </w:rPr>
      </w:pPr>
      <w:r>
        <w:rPr>
          <w:color w:val="000000"/>
          <w:sz w:val="24"/>
          <w:szCs w:val="21"/>
        </w:rPr>
        <w:t>tra coloro che hanno scelto l'opzione "altro..." (amici, fratelli, nonni), il 13% manifesta comportamenti aggressivi se interrotto durante la visione di un programma televisivo, mentre l'88% no.</w:t>
      </w:r>
      <w:r w:rsidRPr="00DC07F4">
        <w:rPr>
          <w:color w:val="000000"/>
          <w:sz w:val="24"/>
          <w:szCs w:val="21"/>
        </w:rPr>
        <w:t xml:space="preserve"> </w:t>
      </w:r>
    </w:p>
    <w:p w:rsidR="00374EBD" w:rsidRPr="00374EBD" w:rsidRDefault="00374EBD" w:rsidP="00374EBD">
      <w:pPr>
        <w:pStyle w:val="Paragrafoelenco"/>
        <w:spacing w:after="0"/>
        <w:rPr>
          <w:color w:val="000000"/>
          <w:sz w:val="24"/>
          <w:szCs w:val="21"/>
        </w:rPr>
      </w:pPr>
    </w:p>
    <w:p w:rsidR="00F57477" w:rsidRDefault="00F57477" w:rsidP="00F57477">
      <w:pPr>
        <w:spacing w:after="0"/>
        <w:rPr>
          <w:color w:val="000000"/>
          <w:sz w:val="24"/>
          <w:szCs w:val="21"/>
        </w:rPr>
      </w:pPr>
      <w:r>
        <w:rPr>
          <w:b/>
          <w:color w:val="000000"/>
          <w:sz w:val="24"/>
          <w:szCs w:val="21"/>
        </w:rPr>
        <w:t>Tabella a doppia entrata</w:t>
      </w:r>
      <w:r w:rsidRPr="00F57477">
        <w:rPr>
          <w:b/>
          <w:color w:val="000000"/>
          <w:sz w:val="24"/>
          <w:szCs w:val="21"/>
        </w:rPr>
        <w:sym w:font="Wingdings" w:char="F0E0"/>
      </w:r>
      <w:r>
        <w:rPr>
          <w:color w:val="000000"/>
          <w:sz w:val="24"/>
          <w:szCs w:val="21"/>
        </w:rPr>
        <w:t>con chi guarda la tv (V7) x comportamenti aggressivi verso cose/persone/animali (V14)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353"/>
        <w:gridCol w:w="423"/>
        <w:gridCol w:w="423"/>
        <w:gridCol w:w="890"/>
      </w:tblGrid>
      <w:tr w:rsidR="00F57477" w:rsidRPr="00F57477" w:rsidTr="00F57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V14-&gt;</w:t>
            </w:r>
            <w:r w:rsidRPr="00F57477">
              <w:rPr>
                <w:rFonts w:ascii="MS Sans Serif" w:eastAsia="Times New Roman" w:hAnsi="MS Sans Serif" w:cs="Times New Roman"/>
                <w:color w:val="000000"/>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18"/>
                <w:szCs w:val="18"/>
                <w:lang w:eastAsia="it-IT"/>
              </w:rPr>
            </w:pPr>
            <w:r w:rsidRPr="00F57477">
              <w:rPr>
                <w:rFonts w:ascii="MS Sans Serif" w:eastAsia="Times New Roman" w:hAnsi="MS Sans Serif" w:cs="Times New Roman"/>
                <w:color w:val="000000"/>
                <w:sz w:val="18"/>
                <w:szCs w:val="18"/>
                <w:lang w:eastAsia="it-IT"/>
              </w:rPr>
              <w:t>Marginale </w:t>
            </w:r>
            <w:r w:rsidRPr="00F57477">
              <w:rPr>
                <w:rFonts w:ascii="MS Sans Serif" w:eastAsia="Times New Roman" w:hAnsi="MS Sans Serif" w:cs="Times New Roman"/>
                <w:color w:val="000000"/>
                <w:sz w:val="18"/>
                <w:szCs w:val="18"/>
                <w:lang w:eastAsia="it-IT"/>
              </w:rPr>
              <w:br/>
              <w:t>di riga</w:t>
            </w:r>
          </w:p>
        </w:tc>
      </w:tr>
      <w:tr w:rsidR="00F57477" w:rsidRPr="00F57477" w:rsidTr="00F57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0</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FF0000"/>
                <w:sz w:val="21"/>
                <w:szCs w:val="21"/>
                <w:lang w:eastAsia="it-IT"/>
              </w:rPr>
              <w:t>0.9</w:t>
            </w:r>
            <w:r w:rsidRPr="00F57477">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7</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6.4</w:t>
            </w:r>
            <w:r w:rsidRPr="00F57477">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10</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9.8</w:t>
            </w:r>
            <w:r w:rsidRPr="00F57477">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17</w:t>
            </w:r>
          </w:p>
        </w:tc>
      </w:tr>
      <w:tr w:rsidR="00F57477" w:rsidRPr="00F57477" w:rsidTr="00F57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FF0000"/>
                <w:sz w:val="21"/>
                <w:szCs w:val="21"/>
                <w:lang w:eastAsia="it-IT"/>
              </w:rPr>
              <w:t>0.8</w:t>
            </w:r>
            <w:r w:rsidRPr="00F57477">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7</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5.6</w:t>
            </w:r>
            <w:r w:rsidRPr="00F57477">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7</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8.6</w:t>
            </w:r>
            <w:r w:rsidRPr="00F57477">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15</w:t>
            </w:r>
          </w:p>
        </w:tc>
      </w:tr>
      <w:tr w:rsidR="00F57477" w:rsidRPr="00F57477" w:rsidTr="00F57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FF0000"/>
                <w:sz w:val="21"/>
                <w:szCs w:val="21"/>
                <w:lang w:eastAsia="it-IT"/>
              </w:rPr>
              <w:t>0.4</w:t>
            </w:r>
            <w:r w:rsidRPr="00F57477">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3</w:t>
            </w:r>
            <w:r w:rsidRPr="00F57477">
              <w:rPr>
                <w:rFonts w:ascii="MS Sans Serif" w:eastAsia="Times New Roman" w:hAnsi="MS Sans Serif" w:cs="Times New Roman"/>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6</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4.6</w:t>
            </w:r>
            <w:r w:rsidRPr="00F57477">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8</w:t>
            </w:r>
          </w:p>
        </w:tc>
      </w:tr>
      <w:tr w:rsidR="00F57477" w:rsidRPr="00F57477" w:rsidTr="00F57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18"/>
                <w:szCs w:val="18"/>
                <w:lang w:eastAsia="it-IT"/>
              </w:rPr>
            </w:pPr>
            <w:r w:rsidRPr="00F57477">
              <w:rPr>
                <w:rFonts w:ascii="MS Sans Serif" w:eastAsia="Times New Roman" w:hAnsi="MS Sans Serif" w:cs="Times New Roman"/>
                <w:color w:val="000000"/>
                <w:sz w:val="18"/>
                <w:szCs w:val="18"/>
                <w:lang w:eastAsia="it-IT"/>
              </w:rPr>
              <w:t>Marginale </w:t>
            </w:r>
            <w:r w:rsidRPr="00F57477">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57477" w:rsidRPr="00F57477" w:rsidRDefault="00F57477" w:rsidP="00F57477">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40</w:t>
            </w:r>
          </w:p>
        </w:tc>
      </w:tr>
    </w:tbl>
    <w:p w:rsidR="00CA3681" w:rsidRDefault="00CA3681" w:rsidP="00CA3681">
      <w:pPr>
        <w:tabs>
          <w:tab w:val="left" w:pos="4923"/>
        </w:tabs>
        <w:spacing w:after="0"/>
        <w:rPr>
          <w:color w:val="000000"/>
          <w:sz w:val="24"/>
          <w:szCs w:val="21"/>
        </w:rPr>
      </w:pPr>
      <w:r>
        <w:rPr>
          <w:color w:val="000000"/>
          <w:sz w:val="24"/>
          <w:szCs w:val="21"/>
        </w:rPr>
        <w:tab/>
      </w:r>
    </w:p>
    <w:p w:rsidR="00F57477" w:rsidRPr="00F57477" w:rsidRDefault="00A64B60" w:rsidP="00CA3681">
      <w:pPr>
        <w:tabs>
          <w:tab w:val="left" w:pos="4923"/>
        </w:tabs>
        <w:spacing w:after="0"/>
        <w:rPr>
          <w:color w:val="000000"/>
          <w:sz w:val="24"/>
          <w:szCs w:val="21"/>
        </w:rPr>
      </w:pPr>
      <w:r>
        <w:rPr>
          <w:noProof/>
          <w:color w:val="000000"/>
          <w:sz w:val="24"/>
          <w:szCs w:val="21"/>
          <w:lang w:eastAsia="it-IT"/>
        </w:rPr>
        <w:drawing>
          <wp:inline distT="0" distB="0" distL="0" distR="0">
            <wp:extent cx="3644325" cy="1719617"/>
            <wp:effectExtent l="19050" t="0" r="0" b="0"/>
            <wp:docPr id="22" name="Immagine 21" descr="v7 v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7 v14.PNG"/>
                    <pic:cNvPicPr/>
                  </pic:nvPicPr>
                  <pic:blipFill>
                    <a:blip r:embed="rId31"/>
                    <a:stretch>
                      <a:fillRect/>
                    </a:stretch>
                  </pic:blipFill>
                  <pic:spPr>
                    <a:xfrm>
                      <a:off x="0" y="0"/>
                      <a:ext cx="3650855" cy="1722698"/>
                    </a:xfrm>
                    <a:prstGeom prst="rect">
                      <a:avLst/>
                    </a:prstGeom>
                  </pic:spPr>
                </pic:pic>
              </a:graphicData>
            </a:graphic>
          </wp:inline>
        </w:drawing>
      </w:r>
      <w:r w:rsidR="00F57477">
        <w:rPr>
          <w:color w:val="000000"/>
          <w:sz w:val="24"/>
          <w:szCs w:val="21"/>
        </w:rPr>
        <w:br w:type="textWrapping" w:clear="all"/>
      </w:r>
    </w:p>
    <w:p w:rsidR="00F57477" w:rsidRDefault="00F57477" w:rsidP="00F57477">
      <w:pPr>
        <w:tabs>
          <w:tab w:val="left" w:pos="2445"/>
        </w:tabs>
        <w:spacing w:after="0"/>
        <w:rPr>
          <w:color w:val="000000"/>
          <w:sz w:val="24"/>
          <w:szCs w:val="21"/>
        </w:rPr>
      </w:pPr>
      <w:r w:rsidRPr="0098722E">
        <w:rPr>
          <w:color w:val="000000"/>
          <w:sz w:val="24"/>
          <w:szCs w:val="21"/>
        </w:rPr>
        <w:lastRenderedPageBreak/>
        <w:t xml:space="preserve">Il valore di X quadro non è significativo dato che vi sono frequenze attese minori di </w:t>
      </w:r>
      <w:r>
        <w:rPr>
          <w:color w:val="000000"/>
          <w:sz w:val="24"/>
          <w:szCs w:val="21"/>
        </w:rPr>
        <w:t>1.</w:t>
      </w:r>
    </w:p>
    <w:p w:rsidR="00DC07F4" w:rsidRDefault="00DC07F4" w:rsidP="00F57477">
      <w:pPr>
        <w:tabs>
          <w:tab w:val="left" w:pos="2445"/>
        </w:tabs>
        <w:spacing w:after="0"/>
        <w:rPr>
          <w:color w:val="000000"/>
          <w:sz w:val="24"/>
          <w:szCs w:val="21"/>
        </w:rPr>
      </w:pPr>
      <w:r>
        <w:rPr>
          <w:color w:val="000000"/>
          <w:sz w:val="24"/>
          <w:szCs w:val="21"/>
        </w:rPr>
        <w:t>Tuttavia possiamo osservare che:</w:t>
      </w:r>
    </w:p>
    <w:p w:rsidR="00DC07F4" w:rsidRDefault="00DC07F4" w:rsidP="006D0CA5">
      <w:pPr>
        <w:pStyle w:val="Paragrafoelenco"/>
        <w:numPr>
          <w:ilvl w:val="0"/>
          <w:numId w:val="24"/>
        </w:numPr>
        <w:tabs>
          <w:tab w:val="left" w:pos="2445"/>
        </w:tabs>
        <w:spacing w:after="0"/>
        <w:rPr>
          <w:color w:val="000000"/>
          <w:sz w:val="24"/>
          <w:szCs w:val="21"/>
        </w:rPr>
      </w:pPr>
      <w:r>
        <w:rPr>
          <w:color w:val="000000"/>
          <w:sz w:val="24"/>
          <w:szCs w:val="21"/>
        </w:rPr>
        <w:t>tra co</w:t>
      </w:r>
      <w:r w:rsidR="00C05F1E">
        <w:rPr>
          <w:color w:val="000000"/>
          <w:sz w:val="24"/>
          <w:szCs w:val="21"/>
        </w:rPr>
        <w:t>loro che guardano la tv da soli, il 42% qualche volta ha comportamenti aggressivi verso cose/persone/animali, mentre il 59% mai;</w:t>
      </w:r>
    </w:p>
    <w:p w:rsidR="00C05F1E" w:rsidRDefault="00C05F1E" w:rsidP="006D0CA5">
      <w:pPr>
        <w:pStyle w:val="Paragrafoelenco"/>
        <w:numPr>
          <w:ilvl w:val="0"/>
          <w:numId w:val="24"/>
        </w:numPr>
        <w:tabs>
          <w:tab w:val="left" w:pos="2445"/>
        </w:tabs>
        <w:spacing w:after="0"/>
        <w:rPr>
          <w:color w:val="000000"/>
          <w:sz w:val="24"/>
          <w:szCs w:val="21"/>
        </w:rPr>
      </w:pPr>
      <w:r>
        <w:rPr>
          <w:color w:val="000000"/>
          <w:sz w:val="24"/>
          <w:szCs w:val="21"/>
        </w:rPr>
        <w:t xml:space="preserve">tra coloro che guardano la tv con i genitori il 7% </w:t>
      </w:r>
      <w:r w:rsidR="00EF6E6E">
        <w:rPr>
          <w:color w:val="000000"/>
          <w:sz w:val="24"/>
          <w:szCs w:val="21"/>
        </w:rPr>
        <w:t xml:space="preserve"> ha spesso comportamenti aggressivi nei confronti di cose/persone/animali, mentre il 47% qualche volta manifesta questi comportamenti e il 47% mai.</w:t>
      </w:r>
    </w:p>
    <w:p w:rsidR="00EF6E6E" w:rsidRDefault="00EF6E6E" w:rsidP="00374EBD">
      <w:pPr>
        <w:pStyle w:val="Paragrafoelenco"/>
        <w:numPr>
          <w:ilvl w:val="0"/>
          <w:numId w:val="24"/>
        </w:numPr>
        <w:tabs>
          <w:tab w:val="left" w:pos="2445"/>
        </w:tabs>
        <w:spacing w:after="0"/>
        <w:rPr>
          <w:color w:val="000000"/>
          <w:sz w:val="24"/>
          <w:szCs w:val="21"/>
        </w:rPr>
      </w:pPr>
      <w:r>
        <w:rPr>
          <w:color w:val="000000"/>
          <w:sz w:val="24"/>
          <w:szCs w:val="21"/>
        </w:rPr>
        <w:t>tra coloro che hanno scelto l'opzione "altro..." (amici, fratelli, nonni), il 13% manifesta spesso comportamenti aggressivi nei confronti di cose/persone/animali; qualche volta il 13% e mai il 75%.</w:t>
      </w:r>
    </w:p>
    <w:p w:rsidR="00374EBD" w:rsidRPr="00374EBD" w:rsidRDefault="00374EBD" w:rsidP="00374EBD">
      <w:pPr>
        <w:pStyle w:val="Paragrafoelenco"/>
        <w:tabs>
          <w:tab w:val="left" w:pos="2445"/>
        </w:tabs>
        <w:spacing w:after="0"/>
        <w:rPr>
          <w:color w:val="000000"/>
          <w:sz w:val="24"/>
          <w:szCs w:val="21"/>
        </w:rPr>
      </w:pPr>
    </w:p>
    <w:p w:rsidR="00F57477" w:rsidRDefault="00F57477" w:rsidP="00F57477">
      <w:pPr>
        <w:spacing w:after="0"/>
        <w:rPr>
          <w:rFonts w:eastAsia="Times New Roman" w:cs="Times New Roman"/>
          <w:color w:val="000000"/>
          <w:sz w:val="25"/>
          <w:szCs w:val="21"/>
          <w:lang w:eastAsia="it-IT"/>
        </w:rPr>
      </w:pPr>
      <w:r>
        <w:rPr>
          <w:rFonts w:eastAsia="Times New Roman" w:cs="Times New Roman"/>
          <w:b/>
          <w:color w:val="000000"/>
          <w:sz w:val="25"/>
          <w:szCs w:val="21"/>
          <w:lang w:eastAsia="it-IT"/>
        </w:rPr>
        <w:t>Tabella a doppia entrata</w:t>
      </w:r>
      <w:r w:rsidRPr="00F57477">
        <w:rPr>
          <w:rFonts w:eastAsia="Times New Roman" w:cs="Times New Roman"/>
          <w:b/>
          <w:color w:val="000000"/>
          <w:sz w:val="25"/>
          <w:szCs w:val="21"/>
          <w:lang w:eastAsia="it-IT"/>
        </w:rPr>
        <w:sym w:font="Wingdings" w:char="F0E0"/>
      </w:r>
      <w:r>
        <w:rPr>
          <w:rFonts w:eastAsia="Times New Roman" w:cs="Times New Roman"/>
          <w:color w:val="000000"/>
          <w:sz w:val="25"/>
          <w:szCs w:val="21"/>
          <w:lang w:eastAsia="it-IT"/>
        </w:rPr>
        <w:t>Con chi guarda la tv (V7) x imitazione dei personaggi visti in tv (V16)</w:t>
      </w:r>
    </w:p>
    <w:p w:rsidR="00EF6E6E" w:rsidRDefault="00F57477" w:rsidP="00BA6E3F">
      <w:pPr>
        <w:spacing w:after="0"/>
      </w:pPr>
      <w:r>
        <w:t> </w:t>
      </w:r>
    </w:p>
    <w:tbl>
      <w:tblPr>
        <w:tblpPr w:leftFromText="141" w:rightFromText="141" w:vertAnchor="text" w:horzAnchor="margin" w:tblpY="-195"/>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890"/>
      </w:tblGrid>
      <w:tr w:rsidR="001D6B6C" w:rsidRPr="00F57477"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V16-&gt;</w:t>
            </w:r>
            <w:r w:rsidRPr="00F57477">
              <w:rPr>
                <w:rFonts w:ascii="MS Sans Serif" w:eastAsia="Times New Roman" w:hAnsi="MS Sans Serif" w:cs="Times New Roman"/>
                <w:color w:val="000000"/>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18"/>
                <w:szCs w:val="18"/>
                <w:lang w:eastAsia="it-IT"/>
              </w:rPr>
            </w:pPr>
            <w:r w:rsidRPr="00F57477">
              <w:rPr>
                <w:rFonts w:ascii="MS Sans Serif" w:eastAsia="Times New Roman" w:hAnsi="MS Sans Serif" w:cs="Times New Roman"/>
                <w:color w:val="000000"/>
                <w:sz w:val="18"/>
                <w:szCs w:val="18"/>
                <w:lang w:eastAsia="it-IT"/>
              </w:rPr>
              <w:t>Marginale </w:t>
            </w:r>
            <w:r w:rsidRPr="00F57477">
              <w:rPr>
                <w:rFonts w:ascii="MS Sans Serif" w:eastAsia="Times New Roman" w:hAnsi="MS Sans Serif" w:cs="Times New Roman"/>
                <w:color w:val="000000"/>
                <w:sz w:val="18"/>
                <w:szCs w:val="18"/>
                <w:lang w:eastAsia="it-IT"/>
              </w:rPr>
              <w:br/>
              <w:t>di riga</w:t>
            </w:r>
          </w:p>
        </w:tc>
      </w:tr>
      <w:tr w:rsidR="001D6B6C" w:rsidRPr="00F57477"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12</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11.8</w:t>
            </w:r>
            <w:r w:rsidRPr="00F57477">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5</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5.2</w:t>
            </w:r>
            <w:r w:rsidRPr="00F57477">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17</w:t>
            </w:r>
          </w:p>
        </w:tc>
      </w:tr>
      <w:tr w:rsidR="001D6B6C" w:rsidRPr="00F57477"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12</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9.7</w:t>
            </w:r>
            <w:r w:rsidRPr="00F57477">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2</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4.3</w:t>
            </w:r>
            <w:r w:rsidRPr="00F57477">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14</w:t>
            </w:r>
          </w:p>
        </w:tc>
      </w:tr>
      <w:tr w:rsidR="001D6B6C" w:rsidRPr="00F57477"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3</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5.5</w:t>
            </w:r>
            <w:r w:rsidRPr="00F57477">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5</w:t>
            </w:r>
            <w:r w:rsidRPr="00F57477">
              <w:rPr>
                <w:rFonts w:ascii="MS Sans Serif" w:eastAsia="Times New Roman" w:hAnsi="MS Sans Serif" w:cs="Times New Roman"/>
                <w:color w:val="000000"/>
                <w:sz w:val="21"/>
                <w:szCs w:val="21"/>
                <w:lang w:eastAsia="it-IT"/>
              </w:rPr>
              <w:br/>
            </w:r>
            <w:r w:rsidRPr="00F57477">
              <w:rPr>
                <w:rFonts w:ascii="MS Sans Serif" w:eastAsia="Times New Roman" w:hAnsi="MS Sans Serif" w:cs="Times New Roman"/>
                <w:i/>
                <w:iCs/>
                <w:color w:val="000000"/>
                <w:sz w:val="21"/>
                <w:szCs w:val="21"/>
                <w:lang w:eastAsia="it-IT"/>
              </w:rPr>
              <w:t>2.5</w:t>
            </w:r>
            <w:r w:rsidRPr="00F57477">
              <w:rPr>
                <w:rFonts w:ascii="MS Sans Serif" w:eastAsia="Times New Roman" w:hAnsi="MS Sans Serif" w:cs="Times New Roman"/>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8</w:t>
            </w:r>
          </w:p>
        </w:tc>
      </w:tr>
      <w:tr w:rsidR="001D6B6C" w:rsidRPr="00F57477"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18"/>
                <w:szCs w:val="18"/>
                <w:lang w:eastAsia="it-IT"/>
              </w:rPr>
            </w:pPr>
            <w:r w:rsidRPr="00F57477">
              <w:rPr>
                <w:rFonts w:ascii="MS Sans Serif" w:eastAsia="Times New Roman" w:hAnsi="MS Sans Serif" w:cs="Times New Roman"/>
                <w:color w:val="000000"/>
                <w:sz w:val="18"/>
                <w:szCs w:val="18"/>
                <w:lang w:eastAsia="it-IT"/>
              </w:rPr>
              <w:t>Marginale </w:t>
            </w:r>
            <w:r w:rsidRPr="00F57477">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B6C" w:rsidRPr="00F57477" w:rsidRDefault="001D6B6C" w:rsidP="001D6B6C">
            <w:pPr>
              <w:spacing w:after="0" w:line="240" w:lineRule="auto"/>
              <w:rPr>
                <w:rFonts w:ascii="MS Sans Serif" w:eastAsia="Times New Roman" w:hAnsi="MS Sans Serif" w:cs="Times New Roman"/>
                <w:color w:val="000000"/>
                <w:sz w:val="21"/>
                <w:szCs w:val="21"/>
                <w:lang w:eastAsia="it-IT"/>
              </w:rPr>
            </w:pPr>
            <w:r w:rsidRPr="00F57477">
              <w:rPr>
                <w:rFonts w:ascii="MS Sans Serif" w:eastAsia="Times New Roman" w:hAnsi="MS Sans Serif" w:cs="Times New Roman"/>
                <w:color w:val="000000"/>
                <w:sz w:val="21"/>
                <w:szCs w:val="21"/>
                <w:lang w:eastAsia="it-IT"/>
              </w:rPr>
              <w:t>39</w:t>
            </w:r>
          </w:p>
        </w:tc>
      </w:tr>
    </w:tbl>
    <w:p w:rsidR="000C158E" w:rsidRDefault="00F57477" w:rsidP="00BA6E3F">
      <w:pPr>
        <w:spacing w:after="0"/>
        <w:rPr>
          <w:sz w:val="24"/>
          <w:szCs w:val="21"/>
        </w:rPr>
      </w:pPr>
      <w:r>
        <w:t>  </w:t>
      </w:r>
      <w:r w:rsidR="00A64B60">
        <w:rPr>
          <w:noProof/>
          <w:sz w:val="24"/>
          <w:szCs w:val="21"/>
          <w:lang w:eastAsia="it-IT"/>
        </w:rPr>
        <w:drawing>
          <wp:inline distT="0" distB="0" distL="0" distR="0">
            <wp:extent cx="2710502" cy="1845100"/>
            <wp:effectExtent l="19050" t="0" r="0" b="0"/>
            <wp:docPr id="23" name="Immagine 22" descr="v7 v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7 v16.PNG"/>
                    <pic:cNvPicPr/>
                  </pic:nvPicPr>
                  <pic:blipFill>
                    <a:blip r:embed="rId32"/>
                    <a:stretch>
                      <a:fillRect/>
                    </a:stretch>
                  </pic:blipFill>
                  <pic:spPr>
                    <a:xfrm>
                      <a:off x="0" y="0"/>
                      <a:ext cx="2716743" cy="1849349"/>
                    </a:xfrm>
                    <a:prstGeom prst="rect">
                      <a:avLst/>
                    </a:prstGeom>
                  </pic:spPr>
                </pic:pic>
              </a:graphicData>
            </a:graphic>
          </wp:inline>
        </w:drawing>
      </w:r>
    </w:p>
    <w:p w:rsidR="00F57477" w:rsidRDefault="00F57477" w:rsidP="00BA6E3F">
      <w:pPr>
        <w:spacing w:after="0"/>
        <w:rPr>
          <w:sz w:val="24"/>
          <w:szCs w:val="21"/>
        </w:rPr>
      </w:pPr>
      <w:r>
        <w:rPr>
          <w:sz w:val="24"/>
          <w:szCs w:val="21"/>
        </w:rPr>
        <w:br w:type="textWrapping" w:clear="all"/>
      </w:r>
    </w:p>
    <w:p w:rsidR="00BA6E3F" w:rsidRDefault="00BA6E3F" w:rsidP="00BA6E3F">
      <w:pPr>
        <w:spacing w:after="0"/>
        <w:rPr>
          <w:color w:val="000000"/>
          <w:sz w:val="24"/>
          <w:szCs w:val="24"/>
        </w:rPr>
      </w:pPr>
      <w:r w:rsidRPr="00BA6E3F">
        <w:rPr>
          <w:color w:val="000000"/>
          <w:sz w:val="24"/>
          <w:szCs w:val="24"/>
        </w:rPr>
        <w:t>X quadro = 5.58. Significatività = 0.061. V di Cramer = 0.38</w:t>
      </w:r>
    </w:p>
    <w:p w:rsidR="00BA6E3F" w:rsidRDefault="00EF6E6E" w:rsidP="00BA6E3F">
      <w:pPr>
        <w:spacing w:after="0"/>
        <w:rPr>
          <w:color w:val="000000"/>
          <w:sz w:val="24"/>
          <w:szCs w:val="24"/>
        </w:rPr>
      </w:pPr>
      <w:r>
        <w:rPr>
          <w:color w:val="000000"/>
          <w:sz w:val="24"/>
          <w:szCs w:val="24"/>
        </w:rPr>
        <w:t>In questo caso c'è un certo grado di significatività nella relazione:</w:t>
      </w:r>
    </w:p>
    <w:p w:rsidR="00EF6E6E" w:rsidRDefault="00EF6E6E" w:rsidP="006D0CA5">
      <w:pPr>
        <w:pStyle w:val="Paragrafoelenco"/>
        <w:numPr>
          <w:ilvl w:val="0"/>
          <w:numId w:val="25"/>
        </w:numPr>
        <w:spacing w:after="0"/>
        <w:rPr>
          <w:color w:val="000000"/>
          <w:sz w:val="24"/>
          <w:szCs w:val="24"/>
        </w:rPr>
      </w:pPr>
      <w:r>
        <w:rPr>
          <w:color w:val="000000"/>
          <w:sz w:val="24"/>
          <w:szCs w:val="24"/>
        </w:rPr>
        <w:t>tra coloro che guardano la tv da soli, il 71% imita personaggi visti in tv, mentre il 29% no;</w:t>
      </w:r>
    </w:p>
    <w:p w:rsidR="00EF6E6E" w:rsidRDefault="00EF6E6E" w:rsidP="006D0CA5">
      <w:pPr>
        <w:pStyle w:val="Paragrafoelenco"/>
        <w:numPr>
          <w:ilvl w:val="0"/>
          <w:numId w:val="25"/>
        </w:numPr>
        <w:spacing w:after="0"/>
        <w:rPr>
          <w:color w:val="000000"/>
          <w:sz w:val="24"/>
          <w:szCs w:val="24"/>
        </w:rPr>
      </w:pPr>
      <w:r>
        <w:rPr>
          <w:color w:val="000000"/>
          <w:sz w:val="24"/>
          <w:szCs w:val="24"/>
        </w:rPr>
        <w:t xml:space="preserve">tra coloro che guardano la tv con i genitori, l'86% </w:t>
      </w:r>
      <w:r w:rsidR="00E76699">
        <w:rPr>
          <w:color w:val="000000"/>
          <w:sz w:val="24"/>
          <w:szCs w:val="24"/>
        </w:rPr>
        <w:t>imita personaggi visti in tv, mentre il 14% no;</w:t>
      </w:r>
    </w:p>
    <w:p w:rsidR="00E76699" w:rsidRDefault="00E76699" w:rsidP="006D0CA5">
      <w:pPr>
        <w:pStyle w:val="Paragrafoelenco"/>
        <w:numPr>
          <w:ilvl w:val="0"/>
          <w:numId w:val="25"/>
        </w:numPr>
        <w:spacing w:after="0"/>
        <w:rPr>
          <w:color w:val="000000"/>
          <w:sz w:val="24"/>
          <w:szCs w:val="24"/>
        </w:rPr>
      </w:pPr>
      <w:r>
        <w:rPr>
          <w:color w:val="000000"/>
          <w:sz w:val="24"/>
          <w:szCs w:val="24"/>
        </w:rPr>
        <w:t>tra coloro che hanno scelto l'opzione "altro..." (amici, fratelli, nonni...), il 38% imita personaggi visti in tv, mentre il 63% no.</w:t>
      </w:r>
    </w:p>
    <w:p w:rsidR="004F1CD1" w:rsidRDefault="004F1CD1" w:rsidP="00374EBD">
      <w:pPr>
        <w:rPr>
          <w:b/>
          <w:color w:val="000000"/>
          <w:sz w:val="24"/>
          <w:szCs w:val="24"/>
        </w:rPr>
      </w:pPr>
    </w:p>
    <w:p w:rsidR="00A64B60" w:rsidRDefault="00A64B60" w:rsidP="00A64B60">
      <w:pPr>
        <w:rPr>
          <w:b/>
          <w:color w:val="000000"/>
          <w:sz w:val="24"/>
          <w:szCs w:val="24"/>
        </w:rPr>
      </w:pPr>
    </w:p>
    <w:p w:rsidR="00A64B60" w:rsidRDefault="00A64B60" w:rsidP="00A64B60">
      <w:pPr>
        <w:rPr>
          <w:b/>
          <w:color w:val="000000"/>
          <w:sz w:val="24"/>
          <w:szCs w:val="24"/>
        </w:rPr>
      </w:pPr>
    </w:p>
    <w:p w:rsidR="00A64B60" w:rsidRDefault="00A64B60" w:rsidP="00A64B60">
      <w:pPr>
        <w:rPr>
          <w:b/>
          <w:color w:val="000000"/>
          <w:sz w:val="24"/>
          <w:szCs w:val="24"/>
        </w:rPr>
      </w:pPr>
    </w:p>
    <w:p w:rsidR="00A64B60" w:rsidRDefault="00A64B60" w:rsidP="00A64B60">
      <w:pPr>
        <w:rPr>
          <w:b/>
          <w:color w:val="000000"/>
          <w:sz w:val="24"/>
          <w:szCs w:val="24"/>
        </w:rPr>
      </w:pPr>
    </w:p>
    <w:p w:rsidR="00A64B60" w:rsidRDefault="00A64B60" w:rsidP="00A64B60">
      <w:pPr>
        <w:rPr>
          <w:b/>
          <w:color w:val="000000"/>
          <w:sz w:val="24"/>
          <w:szCs w:val="24"/>
        </w:rPr>
      </w:pPr>
    </w:p>
    <w:p w:rsidR="00A64B60" w:rsidRDefault="00A64B60" w:rsidP="00A64B60">
      <w:pPr>
        <w:rPr>
          <w:b/>
          <w:color w:val="000000"/>
          <w:sz w:val="24"/>
          <w:szCs w:val="24"/>
        </w:rPr>
      </w:pPr>
    </w:p>
    <w:p w:rsidR="00BA6E3F" w:rsidRPr="00A64B60" w:rsidRDefault="00BA6E3F" w:rsidP="00A64B60">
      <w:pPr>
        <w:rPr>
          <w:b/>
          <w:color w:val="000000"/>
          <w:sz w:val="24"/>
          <w:szCs w:val="24"/>
        </w:rPr>
      </w:pPr>
      <w:r>
        <w:rPr>
          <w:b/>
          <w:color w:val="000000"/>
          <w:sz w:val="24"/>
          <w:szCs w:val="24"/>
        </w:rPr>
        <w:lastRenderedPageBreak/>
        <w:t>Tabella a doppia entrata</w:t>
      </w:r>
      <w:r w:rsidRPr="00BA6E3F">
        <w:rPr>
          <w:b/>
          <w:color w:val="000000"/>
          <w:sz w:val="24"/>
          <w:szCs w:val="24"/>
        </w:rPr>
        <w:sym w:font="Wingdings" w:char="F0E0"/>
      </w:r>
      <w:r>
        <w:rPr>
          <w:color w:val="000000"/>
          <w:sz w:val="24"/>
          <w:szCs w:val="24"/>
        </w:rPr>
        <w:t>Programmi preferiti (V10) x comportamenti aggressivi se interrotto (V13)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58"/>
        <w:gridCol w:w="890"/>
      </w:tblGrid>
      <w:tr w:rsidR="00C44A1B" w:rsidRPr="00C44A1B" w:rsidTr="00C44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V13-&gt;</w:t>
            </w:r>
            <w:r w:rsidRPr="00C44A1B">
              <w:rPr>
                <w:rFonts w:ascii="MS Sans Serif" w:eastAsia="Times New Roman" w:hAnsi="MS Sans Serif" w:cs="Times New Roman"/>
                <w:color w:val="000000"/>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18"/>
                <w:szCs w:val="18"/>
                <w:lang w:eastAsia="it-IT"/>
              </w:rPr>
            </w:pPr>
            <w:r w:rsidRPr="00C44A1B">
              <w:rPr>
                <w:rFonts w:ascii="MS Sans Serif" w:eastAsia="Times New Roman" w:hAnsi="MS Sans Serif" w:cs="Times New Roman"/>
                <w:color w:val="000000"/>
                <w:sz w:val="18"/>
                <w:szCs w:val="18"/>
                <w:lang w:eastAsia="it-IT"/>
              </w:rPr>
              <w:t>Marginale </w:t>
            </w:r>
            <w:r w:rsidRPr="00C44A1B">
              <w:rPr>
                <w:rFonts w:ascii="MS Sans Serif" w:eastAsia="Times New Roman" w:hAnsi="MS Sans Serif" w:cs="Times New Roman"/>
                <w:color w:val="000000"/>
                <w:sz w:val="18"/>
                <w:szCs w:val="18"/>
                <w:lang w:eastAsia="it-IT"/>
              </w:rPr>
              <w:br/>
              <w:t>di riga</w:t>
            </w:r>
          </w:p>
        </w:tc>
      </w:tr>
      <w:tr w:rsidR="00C44A1B" w:rsidRPr="00C44A1B" w:rsidTr="00C44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5</w:t>
            </w:r>
            <w:r w:rsidRPr="00C44A1B">
              <w:rPr>
                <w:rFonts w:ascii="MS Sans Serif" w:eastAsia="Times New Roman" w:hAnsi="MS Sans Serif" w:cs="Times New Roman"/>
                <w:color w:val="000000"/>
                <w:sz w:val="21"/>
                <w:szCs w:val="21"/>
                <w:lang w:eastAsia="it-IT"/>
              </w:rPr>
              <w:br/>
            </w:r>
            <w:r w:rsidRPr="00C44A1B">
              <w:rPr>
                <w:rFonts w:ascii="MS Sans Serif" w:eastAsia="Times New Roman" w:hAnsi="MS Sans Serif" w:cs="Times New Roman"/>
                <w:i/>
                <w:iCs/>
                <w:color w:val="000000"/>
                <w:sz w:val="21"/>
                <w:szCs w:val="21"/>
                <w:lang w:eastAsia="it-IT"/>
              </w:rPr>
              <w:t>3.6</w:t>
            </w:r>
            <w:r w:rsidRPr="00C44A1B">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13</w:t>
            </w:r>
            <w:r w:rsidRPr="00C44A1B">
              <w:rPr>
                <w:rFonts w:ascii="MS Sans Serif" w:eastAsia="Times New Roman" w:hAnsi="MS Sans Serif" w:cs="Times New Roman"/>
                <w:color w:val="000000"/>
                <w:sz w:val="21"/>
                <w:szCs w:val="21"/>
                <w:lang w:eastAsia="it-IT"/>
              </w:rPr>
              <w:br/>
            </w:r>
            <w:r w:rsidRPr="00C44A1B">
              <w:rPr>
                <w:rFonts w:ascii="MS Sans Serif" w:eastAsia="Times New Roman" w:hAnsi="MS Sans Serif" w:cs="Times New Roman"/>
                <w:i/>
                <w:iCs/>
                <w:color w:val="000000"/>
                <w:sz w:val="21"/>
                <w:szCs w:val="21"/>
                <w:lang w:eastAsia="it-IT"/>
              </w:rPr>
              <w:t>14.4</w:t>
            </w:r>
            <w:r w:rsidRPr="00C44A1B">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18</w:t>
            </w:r>
          </w:p>
        </w:tc>
      </w:tr>
      <w:tr w:rsidR="00C44A1B" w:rsidRPr="00C44A1B" w:rsidTr="00C44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2</w:t>
            </w:r>
            <w:r w:rsidRPr="00C44A1B">
              <w:rPr>
                <w:rFonts w:ascii="MS Sans Serif" w:eastAsia="Times New Roman" w:hAnsi="MS Sans Serif" w:cs="Times New Roman"/>
                <w:color w:val="000000"/>
                <w:sz w:val="21"/>
                <w:szCs w:val="21"/>
                <w:lang w:eastAsia="it-IT"/>
              </w:rPr>
              <w:br/>
            </w:r>
            <w:r w:rsidRPr="00C44A1B">
              <w:rPr>
                <w:rFonts w:ascii="MS Sans Serif" w:eastAsia="Times New Roman" w:hAnsi="MS Sans Serif" w:cs="Times New Roman"/>
                <w:i/>
                <w:iCs/>
                <w:color w:val="000000"/>
                <w:sz w:val="21"/>
                <w:szCs w:val="21"/>
                <w:lang w:eastAsia="it-IT"/>
              </w:rPr>
              <w:t>1</w:t>
            </w:r>
            <w:r w:rsidRPr="00C44A1B">
              <w:rPr>
                <w:rFonts w:ascii="MS Sans Serif" w:eastAsia="Times New Roman" w:hAnsi="MS Sans Serif" w:cs="Times New Roman"/>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3</w:t>
            </w:r>
            <w:r w:rsidRPr="00C44A1B">
              <w:rPr>
                <w:rFonts w:ascii="MS Sans Serif" w:eastAsia="Times New Roman" w:hAnsi="MS Sans Serif" w:cs="Times New Roman"/>
                <w:color w:val="000000"/>
                <w:sz w:val="21"/>
                <w:szCs w:val="21"/>
                <w:lang w:eastAsia="it-IT"/>
              </w:rPr>
              <w:br/>
            </w:r>
            <w:r w:rsidRPr="00C44A1B">
              <w:rPr>
                <w:rFonts w:ascii="MS Sans Serif" w:eastAsia="Times New Roman" w:hAnsi="MS Sans Serif" w:cs="Times New Roman"/>
                <w:i/>
                <w:iCs/>
                <w:color w:val="000000"/>
                <w:sz w:val="21"/>
                <w:szCs w:val="21"/>
                <w:lang w:eastAsia="it-IT"/>
              </w:rPr>
              <w:t>4</w:t>
            </w:r>
            <w:r w:rsidRPr="00C44A1B">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5</w:t>
            </w:r>
          </w:p>
        </w:tc>
      </w:tr>
      <w:tr w:rsidR="00C44A1B" w:rsidRPr="00C44A1B" w:rsidTr="00C44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1</w:t>
            </w:r>
            <w:r w:rsidRPr="00C44A1B">
              <w:rPr>
                <w:rFonts w:ascii="MS Sans Serif" w:eastAsia="Times New Roman" w:hAnsi="MS Sans Serif" w:cs="Times New Roman"/>
                <w:color w:val="000000"/>
                <w:sz w:val="21"/>
                <w:szCs w:val="21"/>
                <w:lang w:eastAsia="it-IT"/>
              </w:rPr>
              <w:br/>
            </w:r>
            <w:r w:rsidRPr="00C44A1B">
              <w:rPr>
                <w:rFonts w:ascii="MS Sans Serif" w:eastAsia="Times New Roman" w:hAnsi="MS Sans Serif" w:cs="Times New Roman"/>
                <w:i/>
                <w:iCs/>
                <w:color w:val="000000"/>
                <w:sz w:val="21"/>
                <w:szCs w:val="21"/>
                <w:lang w:eastAsia="it-IT"/>
              </w:rPr>
              <w:t>3</w:t>
            </w:r>
            <w:r w:rsidRPr="00C44A1B">
              <w:rPr>
                <w:rFonts w:ascii="MS Sans Serif" w:eastAsia="Times New Roman" w:hAnsi="MS Sans Serif" w:cs="Times New Roman"/>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14</w:t>
            </w:r>
            <w:r w:rsidRPr="00C44A1B">
              <w:rPr>
                <w:rFonts w:ascii="MS Sans Serif" w:eastAsia="Times New Roman" w:hAnsi="MS Sans Serif" w:cs="Times New Roman"/>
                <w:color w:val="000000"/>
                <w:sz w:val="21"/>
                <w:szCs w:val="21"/>
                <w:lang w:eastAsia="it-IT"/>
              </w:rPr>
              <w:br/>
            </w:r>
            <w:r w:rsidRPr="00C44A1B">
              <w:rPr>
                <w:rFonts w:ascii="MS Sans Serif" w:eastAsia="Times New Roman" w:hAnsi="MS Sans Serif" w:cs="Times New Roman"/>
                <w:i/>
                <w:iCs/>
                <w:color w:val="000000"/>
                <w:sz w:val="21"/>
                <w:szCs w:val="21"/>
                <w:lang w:eastAsia="it-IT"/>
              </w:rPr>
              <w:t>12</w:t>
            </w:r>
            <w:r w:rsidRPr="00C44A1B">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15</w:t>
            </w:r>
          </w:p>
        </w:tc>
      </w:tr>
      <w:tr w:rsidR="00C44A1B" w:rsidRPr="00C44A1B" w:rsidTr="00C44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0</w:t>
            </w:r>
            <w:r w:rsidRPr="00C44A1B">
              <w:rPr>
                <w:rFonts w:ascii="MS Sans Serif" w:eastAsia="Times New Roman" w:hAnsi="MS Sans Serif" w:cs="Times New Roman"/>
                <w:color w:val="000000"/>
                <w:sz w:val="21"/>
                <w:szCs w:val="21"/>
                <w:lang w:eastAsia="it-IT"/>
              </w:rPr>
              <w:br/>
            </w:r>
            <w:r w:rsidRPr="00C44A1B">
              <w:rPr>
                <w:rFonts w:ascii="MS Sans Serif" w:eastAsia="Times New Roman" w:hAnsi="MS Sans Serif" w:cs="Times New Roman"/>
                <w:i/>
                <w:iCs/>
                <w:color w:val="FF0000"/>
                <w:sz w:val="21"/>
                <w:szCs w:val="21"/>
                <w:lang w:eastAsia="it-IT"/>
              </w:rPr>
              <w:t>0.4</w:t>
            </w:r>
            <w:r w:rsidRPr="00C44A1B">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2</w:t>
            </w:r>
            <w:r w:rsidRPr="00C44A1B">
              <w:rPr>
                <w:rFonts w:ascii="MS Sans Serif" w:eastAsia="Times New Roman" w:hAnsi="MS Sans Serif" w:cs="Times New Roman"/>
                <w:color w:val="000000"/>
                <w:sz w:val="21"/>
                <w:szCs w:val="21"/>
                <w:lang w:eastAsia="it-IT"/>
              </w:rPr>
              <w:br/>
            </w:r>
            <w:r w:rsidRPr="00C44A1B">
              <w:rPr>
                <w:rFonts w:ascii="MS Sans Serif" w:eastAsia="Times New Roman" w:hAnsi="MS Sans Serif" w:cs="Times New Roman"/>
                <w:i/>
                <w:iCs/>
                <w:color w:val="000000"/>
                <w:sz w:val="21"/>
                <w:szCs w:val="21"/>
                <w:lang w:eastAsia="it-IT"/>
              </w:rPr>
              <w:t>1.6</w:t>
            </w:r>
            <w:r w:rsidRPr="00C44A1B">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2</w:t>
            </w:r>
          </w:p>
        </w:tc>
      </w:tr>
      <w:tr w:rsidR="00C44A1B" w:rsidRPr="00C44A1B" w:rsidTr="00C44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18"/>
                <w:szCs w:val="18"/>
                <w:lang w:eastAsia="it-IT"/>
              </w:rPr>
            </w:pPr>
            <w:r w:rsidRPr="00C44A1B">
              <w:rPr>
                <w:rFonts w:ascii="MS Sans Serif" w:eastAsia="Times New Roman" w:hAnsi="MS Sans Serif" w:cs="Times New Roman"/>
                <w:color w:val="000000"/>
                <w:sz w:val="18"/>
                <w:szCs w:val="18"/>
                <w:lang w:eastAsia="it-IT"/>
              </w:rPr>
              <w:t>Marginale </w:t>
            </w:r>
            <w:r w:rsidRPr="00C44A1B">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44A1B" w:rsidRPr="00C44A1B" w:rsidRDefault="00C44A1B" w:rsidP="00C44A1B">
            <w:pPr>
              <w:spacing w:after="0" w:line="240" w:lineRule="auto"/>
              <w:rPr>
                <w:rFonts w:ascii="MS Sans Serif" w:eastAsia="Times New Roman" w:hAnsi="MS Sans Serif" w:cs="Times New Roman"/>
                <w:color w:val="000000"/>
                <w:sz w:val="21"/>
                <w:szCs w:val="21"/>
                <w:lang w:eastAsia="it-IT"/>
              </w:rPr>
            </w:pPr>
            <w:r w:rsidRPr="00C44A1B">
              <w:rPr>
                <w:rFonts w:ascii="MS Sans Serif" w:eastAsia="Times New Roman" w:hAnsi="MS Sans Serif" w:cs="Times New Roman"/>
                <w:color w:val="000000"/>
                <w:sz w:val="21"/>
                <w:szCs w:val="21"/>
                <w:lang w:eastAsia="it-IT"/>
              </w:rPr>
              <w:t>40</w:t>
            </w:r>
          </w:p>
        </w:tc>
      </w:tr>
    </w:tbl>
    <w:p w:rsidR="00A64B60" w:rsidRDefault="00A64B60" w:rsidP="0098722E">
      <w:pPr>
        <w:tabs>
          <w:tab w:val="left" w:pos="2445"/>
        </w:tabs>
        <w:spacing w:after="0"/>
        <w:rPr>
          <w:color w:val="000000"/>
          <w:sz w:val="24"/>
          <w:szCs w:val="21"/>
        </w:rPr>
      </w:pPr>
    </w:p>
    <w:p w:rsidR="00A64B60" w:rsidRDefault="00A64B60" w:rsidP="0098722E">
      <w:pPr>
        <w:tabs>
          <w:tab w:val="left" w:pos="2445"/>
        </w:tabs>
        <w:spacing w:after="0"/>
        <w:rPr>
          <w:color w:val="000000"/>
          <w:sz w:val="24"/>
          <w:szCs w:val="21"/>
        </w:rPr>
      </w:pPr>
      <w:r>
        <w:rPr>
          <w:noProof/>
          <w:color w:val="000000"/>
          <w:sz w:val="24"/>
          <w:szCs w:val="21"/>
          <w:lang w:eastAsia="it-IT"/>
        </w:rPr>
        <w:drawing>
          <wp:inline distT="0" distB="0" distL="0" distR="0">
            <wp:extent cx="3630306" cy="1910687"/>
            <wp:effectExtent l="19050" t="0" r="8244" b="0"/>
            <wp:docPr id="25" name="Immagine 23" descr="v10 v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0 v13.PNG"/>
                    <pic:cNvPicPr/>
                  </pic:nvPicPr>
                  <pic:blipFill>
                    <a:blip r:embed="rId33"/>
                    <a:stretch>
                      <a:fillRect/>
                    </a:stretch>
                  </pic:blipFill>
                  <pic:spPr>
                    <a:xfrm>
                      <a:off x="0" y="0"/>
                      <a:ext cx="3620077" cy="1905303"/>
                    </a:xfrm>
                    <a:prstGeom prst="rect">
                      <a:avLst/>
                    </a:prstGeom>
                  </pic:spPr>
                </pic:pic>
              </a:graphicData>
            </a:graphic>
          </wp:inline>
        </w:drawing>
      </w:r>
    </w:p>
    <w:p w:rsidR="00F57477" w:rsidRDefault="00A64B60" w:rsidP="00A64B60">
      <w:pPr>
        <w:tabs>
          <w:tab w:val="left" w:pos="1161"/>
        </w:tabs>
        <w:spacing w:after="0"/>
        <w:rPr>
          <w:color w:val="000000"/>
          <w:sz w:val="24"/>
          <w:szCs w:val="21"/>
        </w:rPr>
      </w:pPr>
      <w:r>
        <w:rPr>
          <w:color w:val="000000"/>
          <w:sz w:val="24"/>
          <w:szCs w:val="21"/>
        </w:rPr>
        <w:tab/>
      </w:r>
      <w:r w:rsidR="00C44A1B">
        <w:rPr>
          <w:color w:val="000000"/>
          <w:sz w:val="24"/>
          <w:szCs w:val="21"/>
        </w:rPr>
        <w:br w:type="textWrapping" w:clear="all"/>
      </w:r>
    </w:p>
    <w:p w:rsidR="00C44A1B" w:rsidRDefault="00C44A1B" w:rsidP="00C44A1B">
      <w:pPr>
        <w:tabs>
          <w:tab w:val="left" w:pos="2445"/>
        </w:tabs>
        <w:spacing w:after="0"/>
        <w:rPr>
          <w:color w:val="000000"/>
          <w:sz w:val="24"/>
          <w:szCs w:val="21"/>
        </w:rPr>
      </w:pPr>
      <w:r w:rsidRPr="0098722E">
        <w:rPr>
          <w:color w:val="000000"/>
          <w:sz w:val="24"/>
          <w:szCs w:val="21"/>
        </w:rPr>
        <w:t xml:space="preserve">Il valore di X quadro non è significativo dato che vi sono frequenze attese minori di </w:t>
      </w:r>
      <w:r>
        <w:rPr>
          <w:color w:val="000000"/>
          <w:sz w:val="24"/>
          <w:szCs w:val="21"/>
        </w:rPr>
        <w:t>1.</w:t>
      </w:r>
    </w:p>
    <w:p w:rsidR="00E76699" w:rsidRDefault="00E76699" w:rsidP="00C44A1B">
      <w:pPr>
        <w:tabs>
          <w:tab w:val="left" w:pos="2445"/>
        </w:tabs>
        <w:spacing w:after="0"/>
        <w:rPr>
          <w:color w:val="000000"/>
          <w:sz w:val="24"/>
          <w:szCs w:val="21"/>
        </w:rPr>
      </w:pPr>
      <w:r>
        <w:rPr>
          <w:color w:val="000000"/>
          <w:sz w:val="24"/>
          <w:szCs w:val="21"/>
        </w:rPr>
        <w:t>Tuttavia si può osservare che:</w:t>
      </w:r>
    </w:p>
    <w:p w:rsidR="00E76699" w:rsidRDefault="00427847" w:rsidP="006D0CA5">
      <w:pPr>
        <w:pStyle w:val="Paragrafoelenco"/>
        <w:numPr>
          <w:ilvl w:val="0"/>
          <w:numId w:val="26"/>
        </w:numPr>
        <w:tabs>
          <w:tab w:val="left" w:pos="2445"/>
        </w:tabs>
        <w:spacing w:after="0"/>
        <w:rPr>
          <w:color w:val="000000"/>
          <w:sz w:val="24"/>
          <w:szCs w:val="21"/>
        </w:rPr>
      </w:pPr>
      <w:r>
        <w:rPr>
          <w:color w:val="000000"/>
          <w:sz w:val="24"/>
          <w:szCs w:val="21"/>
        </w:rPr>
        <w:t>tra coloro che preferiscono vedere cartoni animati, il 28% ha comportamenti aggressivi se viene interrotto durante la visione del programma, mentre il 72% no;</w:t>
      </w:r>
    </w:p>
    <w:p w:rsidR="00427847" w:rsidRDefault="00427847" w:rsidP="006D0CA5">
      <w:pPr>
        <w:pStyle w:val="Paragrafoelenco"/>
        <w:numPr>
          <w:ilvl w:val="0"/>
          <w:numId w:val="26"/>
        </w:numPr>
        <w:tabs>
          <w:tab w:val="left" w:pos="2445"/>
        </w:tabs>
        <w:spacing w:after="0"/>
        <w:rPr>
          <w:color w:val="000000"/>
          <w:sz w:val="24"/>
          <w:szCs w:val="21"/>
        </w:rPr>
      </w:pPr>
      <w:r>
        <w:rPr>
          <w:color w:val="000000"/>
          <w:sz w:val="24"/>
          <w:szCs w:val="21"/>
        </w:rPr>
        <w:t>tra coloro che prediligono documentari, il 40% ha comportamenti aggressivi se interrotto durante la visione del programma, mentre il 60% no;</w:t>
      </w:r>
    </w:p>
    <w:p w:rsidR="00427847" w:rsidRDefault="00427847" w:rsidP="006D0CA5">
      <w:pPr>
        <w:pStyle w:val="Paragrafoelenco"/>
        <w:numPr>
          <w:ilvl w:val="0"/>
          <w:numId w:val="26"/>
        </w:numPr>
        <w:tabs>
          <w:tab w:val="left" w:pos="2445"/>
        </w:tabs>
        <w:spacing w:after="0"/>
        <w:rPr>
          <w:color w:val="000000"/>
          <w:sz w:val="24"/>
          <w:szCs w:val="21"/>
        </w:rPr>
      </w:pPr>
      <w:r>
        <w:rPr>
          <w:color w:val="000000"/>
          <w:sz w:val="24"/>
          <w:szCs w:val="21"/>
        </w:rPr>
        <w:t xml:space="preserve">tra coloro che prediligono film, il 7% ha comportamenti aggressivi se viene interrotto durante la visione del programma, mentre il </w:t>
      </w:r>
      <w:r w:rsidR="00472AEC">
        <w:rPr>
          <w:color w:val="000000"/>
          <w:sz w:val="24"/>
          <w:szCs w:val="21"/>
        </w:rPr>
        <w:t>93% no;</w:t>
      </w:r>
    </w:p>
    <w:p w:rsidR="00C44A1B" w:rsidRDefault="00472AEC" w:rsidP="004F1CD1">
      <w:pPr>
        <w:pStyle w:val="Paragrafoelenco"/>
        <w:numPr>
          <w:ilvl w:val="0"/>
          <w:numId w:val="26"/>
        </w:numPr>
        <w:tabs>
          <w:tab w:val="left" w:pos="2445"/>
        </w:tabs>
        <w:spacing w:after="0"/>
        <w:rPr>
          <w:color w:val="000000"/>
          <w:sz w:val="24"/>
          <w:szCs w:val="21"/>
        </w:rPr>
      </w:pPr>
      <w:r>
        <w:rPr>
          <w:color w:val="000000"/>
          <w:sz w:val="24"/>
          <w:szCs w:val="21"/>
        </w:rPr>
        <w:t xml:space="preserve">tra coloro che hanno messo l'opzione "altro...", nessuno ha comportamenti aggressivi </w:t>
      </w:r>
    </w:p>
    <w:p w:rsidR="004F1CD1" w:rsidRDefault="004F1CD1" w:rsidP="004F1CD1">
      <w:pPr>
        <w:rPr>
          <w:color w:val="000000"/>
          <w:sz w:val="24"/>
          <w:szCs w:val="21"/>
        </w:rPr>
      </w:pPr>
    </w:p>
    <w:p w:rsidR="00C44A1B" w:rsidRDefault="00C44A1B" w:rsidP="004F1CD1">
      <w:pPr>
        <w:rPr>
          <w:color w:val="000000"/>
          <w:sz w:val="24"/>
          <w:szCs w:val="21"/>
        </w:rPr>
      </w:pPr>
      <w:r>
        <w:rPr>
          <w:b/>
          <w:color w:val="000000"/>
          <w:sz w:val="24"/>
          <w:szCs w:val="21"/>
        </w:rPr>
        <w:t>Tabella a doppia entrata</w:t>
      </w:r>
      <w:r w:rsidRPr="00C44A1B">
        <w:rPr>
          <w:b/>
          <w:color w:val="000000"/>
          <w:sz w:val="24"/>
          <w:szCs w:val="21"/>
        </w:rPr>
        <w:sym w:font="Wingdings" w:char="F0E0"/>
      </w:r>
      <w:r>
        <w:rPr>
          <w:color w:val="000000"/>
          <w:sz w:val="24"/>
          <w:szCs w:val="21"/>
        </w:rPr>
        <w:t>Programmi preferiti (V10) x comportamenti aggressivi verso cose/persone/animali (V14)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353"/>
        <w:gridCol w:w="423"/>
        <w:gridCol w:w="458"/>
        <w:gridCol w:w="890"/>
      </w:tblGrid>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V14-&gt;</w:t>
            </w:r>
            <w:r w:rsidRPr="00486B21">
              <w:rPr>
                <w:rFonts w:ascii="MS Sans Serif" w:eastAsia="Times New Roman" w:hAnsi="MS Sans Serif" w:cs="Times New Roman"/>
                <w:color w:val="000000"/>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0.9</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6.8</w:t>
            </w:r>
            <w:r w:rsidRPr="00486B21">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10.4</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18</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0.3</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1.9</w:t>
            </w:r>
            <w:r w:rsidRPr="00486B21">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2.9</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0.8</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5.6</w:t>
            </w:r>
            <w:r w:rsidRPr="00486B21">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8.6</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15</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0.1</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0.8</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1.2</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40</w:t>
            </w:r>
          </w:p>
        </w:tc>
      </w:tr>
    </w:tbl>
    <w:p w:rsidR="00CA3681" w:rsidRDefault="00CA3681" w:rsidP="0098722E">
      <w:pPr>
        <w:tabs>
          <w:tab w:val="left" w:pos="2445"/>
        </w:tabs>
        <w:spacing w:after="0"/>
        <w:rPr>
          <w:color w:val="000000"/>
          <w:sz w:val="24"/>
          <w:szCs w:val="21"/>
        </w:rPr>
      </w:pPr>
    </w:p>
    <w:p w:rsidR="00CA3681" w:rsidRDefault="00A64B60" w:rsidP="00CA3681">
      <w:pPr>
        <w:tabs>
          <w:tab w:val="left" w:pos="4705"/>
        </w:tabs>
        <w:spacing w:after="0"/>
        <w:rPr>
          <w:color w:val="000000"/>
          <w:sz w:val="24"/>
          <w:szCs w:val="21"/>
        </w:rPr>
      </w:pPr>
      <w:r>
        <w:rPr>
          <w:noProof/>
          <w:color w:val="000000"/>
          <w:sz w:val="24"/>
          <w:szCs w:val="21"/>
          <w:lang w:eastAsia="it-IT"/>
        </w:rPr>
        <w:drawing>
          <wp:inline distT="0" distB="0" distL="0" distR="0">
            <wp:extent cx="3635991" cy="1897039"/>
            <wp:effectExtent l="19050" t="0" r="2559" b="0"/>
            <wp:docPr id="26" name="Immagine 25" descr="v10 v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0 v14.PNG"/>
                    <pic:cNvPicPr/>
                  </pic:nvPicPr>
                  <pic:blipFill>
                    <a:blip r:embed="rId34"/>
                    <a:stretch>
                      <a:fillRect/>
                    </a:stretch>
                  </pic:blipFill>
                  <pic:spPr>
                    <a:xfrm>
                      <a:off x="0" y="0"/>
                      <a:ext cx="3636891" cy="1897509"/>
                    </a:xfrm>
                    <a:prstGeom prst="rect">
                      <a:avLst/>
                    </a:prstGeom>
                  </pic:spPr>
                </pic:pic>
              </a:graphicData>
            </a:graphic>
          </wp:inline>
        </w:drawing>
      </w:r>
      <w:r w:rsidR="00CA3681">
        <w:rPr>
          <w:color w:val="000000"/>
          <w:sz w:val="24"/>
          <w:szCs w:val="21"/>
        </w:rPr>
        <w:tab/>
      </w:r>
    </w:p>
    <w:p w:rsidR="00486B21" w:rsidRDefault="00486B21" w:rsidP="00CA3681">
      <w:pPr>
        <w:tabs>
          <w:tab w:val="left" w:pos="4705"/>
        </w:tabs>
        <w:spacing w:after="0"/>
        <w:rPr>
          <w:color w:val="000000"/>
          <w:sz w:val="24"/>
          <w:szCs w:val="21"/>
        </w:rPr>
      </w:pPr>
      <w:r>
        <w:rPr>
          <w:color w:val="000000"/>
          <w:sz w:val="24"/>
          <w:szCs w:val="21"/>
        </w:rPr>
        <w:br w:type="textWrapping" w:clear="all"/>
      </w:r>
    </w:p>
    <w:p w:rsidR="00486B21" w:rsidRDefault="00486B21" w:rsidP="00486B21">
      <w:pPr>
        <w:tabs>
          <w:tab w:val="left" w:pos="2445"/>
        </w:tabs>
        <w:spacing w:after="0"/>
        <w:rPr>
          <w:color w:val="000000"/>
          <w:sz w:val="24"/>
          <w:szCs w:val="21"/>
        </w:rPr>
      </w:pPr>
      <w:r w:rsidRPr="0098722E">
        <w:rPr>
          <w:color w:val="000000"/>
          <w:sz w:val="24"/>
          <w:szCs w:val="21"/>
        </w:rPr>
        <w:t xml:space="preserve">Il valore di X quadro non è significativo dato che vi sono frequenze attese minori di </w:t>
      </w:r>
      <w:r>
        <w:rPr>
          <w:color w:val="000000"/>
          <w:sz w:val="24"/>
          <w:szCs w:val="21"/>
        </w:rPr>
        <w:t>1.</w:t>
      </w:r>
    </w:p>
    <w:p w:rsidR="00601A09" w:rsidRDefault="00601A09" w:rsidP="00486B21">
      <w:pPr>
        <w:tabs>
          <w:tab w:val="left" w:pos="2445"/>
        </w:tabs>
        <w:spacing w:after="0"/>
        <w:rPr>
          <w:color w:val="000000"/>
          <w:sz w:val="24"/>
          <w:szCs w:val="21"/>
        </w:rPr>
      </w:pPr>
      <w:r>
        <w:rPr>
          <w:color w:val="000000"/>
          <w:sz w:val="24"/>
          <w:szCs w:val="21"/>
        </w:rPr>
        <w:t>Tuttavia si può osservare che:</w:t>
      </w:r>
    </w:p>
    <w:p w:rsidR="00601A09" w:rsidRDefault="00601A09" w:rsidP="006D0CA5">
      <w:pPr>
        <w:pStyle w:val="Paragrafoelenco"/>
        <w:numPr>
          <w:ilvl w:val="0"/>
          <w:numId w:val="27"/>
        </w:numPr>
        <w:tabs>
          <w:tab w:val="left" w:pos="2445"/>
        </w:tabs>
        <w:spacing w:after="0"/>
        <w:rPr>
          <w:color w:val="000000"/>
          <w:sz w:val="24"/>
          <w:szCs w:val="21"/>
        </w:rPr>
      </w:pPr>
      <w:r>
        <w:rPr>
          <w:color w:val="000000"/>
          <w:sz w:val="24"/>
          <w:szCs w:val="21"/>
        </w:rPr>
        <w:t>tra coloro che prediligono i cartoni animati il 44% qualche volta ha comportamenti aggressivi nei confronti di cose/persone/animali, mentre il 56% mai;</w:t>
      </w:r>
    </w:p>
    <w:p w:rsidR="00601A09" w:rsidRDefault="00601A09" w:rsidP="006D0CA5">
      <w:pPr>
        <w:pStyle w:val="Paragrafoelenco"/>
        <w:numPr>
          <w:ilvl w:val="0"/>
          <w:numId w:val="27"/>
        </w:numPr>
        <w:tabs>
          <w:tab w:val="left" w:pos="2445"/>
        </w:tabs>
        <w:spacing w:after="0"/>
        <w:rPr>
          <w:color w:val="000000"/>
          <w:sz w:val="24"/>
          <w:szCs w:val="21"/>
        </w:rPr>
      </w:pPr>
      <w:r>
        <w:rPr>
          <w:color w:val="000000"/>
          <w:sz w:val="24"/>
          <w:szCs w:val="21"/>
        </w:rPr>
        <w:t>tra coloro che prediligono documentari il 20% ha spesso comportamenti aggressivi nei confronti di cose/persone/animali, il 20% qualche volta e il 60% mai;</w:t>
      </w:r>
    </w:p>
    <w:p w:rsidR="00601A09" w:rsidRDefault="00601A09" w:rsidP="006D0CA5">
      <w:pPr>
        <w:pStyle w:val="Paragrafoelenco"/>
        <w:numPr>
          <w:ilvl w:val="0"/>
          <w:numId w:val="27"/>
        </w:numPr>
        <w:tabs>
          <w:tab w:val="left" w:pos="2445"/>
        </w:tabs>
        <w:spacing w:after="0"/>
        <w:rPr>
          <w:color w:val="000000"/>
          <w:sz w:val="24"/>
          <w:szCs w:val="21"/>
        </w:rPr>
      </w:pPr>
      <w:r>
        <w:rPr>
          <w:color w:val="000000"/>
          <w:sz w:val="24"/>
          <w:szCs w:val="21"/>
        </w:rPr>
        <w:t>tra coloro che prediligono film il 7% ha spesso comportamenti aggressivi nei confronti di cose/persone/animali, il 33% qualche volta e il 60% mai;</w:t>
      </w:r>
    </w:p>
    <w:p w:rsidR="00601A09" w:rsidRPr="00601A09" w:rsidRDefault="00601A09" w:rsidP="006D0CA5">
      <w:pPr>
        <w:pStyle w:val="Paragrafoelenco"/>
        <w:numPr>
          <w:ilvl w:val="0"/>
          <w:numId w:val="27"/>
        </w:numPr>
        <w:tabs>
          <w:tab w:val="left" w:pos="2445"/>
        </w:tabs>
        <w:spacing w:after="0"/>
        <w:rPr>
          <w:color w:val="000000"/>
          <w:sz w:val="24"/>
          <w:szCs w:val="21"/>
        </w:rPr>
      </w:pPr>
      <w:r>
        <w:rPr>
          <w:color w:val="000000"/>
          <w:sz w:val="24"/>
          <w:szCs w:val="21"/>
        </w:rPr>
        <w:t xml:space="preserve">tra coloro che hanno messo l'opzione "altro..." il 50% ha comportamenti aggressivi nei confronti di cose/persone/animali, mentre il 50% no. </w:t>
      </w:r>
    </w:p>
    <w:p w:rsidR="00486B21" w:rsidRDefault="00486B21" w:rsidP="004F1CD1">
      <w:pPr>
        <w:rPr>
          <w:color w:val="000000"/>
          <w:sz w:val="24"/>
          <w:szCs w:val="21"/>
        </w:rPr>
      </w:pPr>
    </w:p>
    <w:p w:rsidR="00486B21" w:rsidRDefault="00486B21" w:rsidP="0098722E">
      <w:pPr>
        <w:tabs>
          <w:tab w:val="left" w:pos="2445"/>
        </w:tabs>
        <w:spacing w:after="0"/>
        <w:rPr>
          <w:color w:val="000000"/>
          <w:sz w:val="24"/>
          <w:szCs w:val="21"/>
        </w:rPr>
      </w:pPr>
      <w:r>
        <w:rPr>
          <w:b/>
          <w:color w:val="000000"/>
          <w:sz w:val="24"/>
          <w:szCs w:val="21"/>
        </w:rPr>
        <w:t>Tabella a doppia entrata</w:t>
      </w:r>
      <w:r w:rsidRPr="00486B21">
        <w:rPr>
          <w:b/>
          <w:color w:val="000000"/>
          <w:sz w:val="24"/>
          <w:szCs w:val="21"/>
        </w:rPr>
        <w:sym w:font="Wingdings" w:char="F0E0"/>
      </w:r>
      <w:r>
        <w:rPr>
          <w:color w:val="000000"/>
          <w:sz w:val="24"/>
          <w:szCs w:val="21"/>
        </w:rPr>
        <w:t>Programmi preferiti (V10) x come si comporta a scuola (V15)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423"/>
        <w:gridCol w:w="890"/>
      </w:tblGrid>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V15-&gt;</w:t>
            </w:r>
            <w:r w:rsidRPr="00486B21">
              <w:rPr>
                <w:rFonts w:ascii="MS Sans Serif" w:eastAsia="Times New Roman" w:hAnsi="MS Sans Serif" w:cs="Times New Roman"/>
                <w:color w:val="000000"/>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14</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13.5</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2.3</w:t>
            </w:r>
            <w:r w:rsidRPr="00486B21">
              <w:rPr>
                <w:rFonts w:ascii="MS Sans Serif" w:eastAsia="Times New Roman" w:hAnsi="MS Sans Serif" w:cs="Times New Roman"/>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2.3</w:t>
            </w:r>
            <w:r w:rsidRPr="00486B21">
              <w:rPr>
                <w:rFonts w:ascii="MS Sans Serif" w:eastAsia="Times New Roman" w:hAnsi="MS Sans Serif" w:cs="Times New Roman"/>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18</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3.8</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0.6</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0.6</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11.3</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1.9</w:t>
            </w:r>
            <w:r w:rsidRPr="00486B21">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1.9</w:t>
            </w:r>
            <w:r w:rsidRPr="00486B21">
              <w:rPr>
                <w:rFonts w:ascii="MS Sans Serif" w:eastAsia="Times New Roman" w:hAnsi="MS Sans Serif" w:cs="Times New Roman"/>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15</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1.5</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0.3</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0.3</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40</w:t>
            </w:r>
          </w:p>
        </w:tc>
      </w:tr>
    </w:tbl>
    <w:p w:rsidR="00486B21" w:rsidRPr="00486B21" w:rsidRDefault="00A64B60" w:rsidP="0098722E">
      <w:pPr>
        <w:tabs>
          <w:tab w:val="left" w:pos="2445"/>
        </w:tabs>
        <w:spacing w:after="0"/>
        <w:rPr>
          <w:color w:val="000000"/>
          <w:sz w:val="24"/>
          <w:szCs w:val="21"/>
        </w:rPr>
      </w:pPr>
      <w:r>
        <w:rPr>
          <w:noProof/>
          <w:color w:val="000000"/>
          <w:sz w:val="24"/>
          <w:szCs w:val="21"/>
          <w:lang w:eastAsia="it-IT"/>
        </w:rPr>
        <w:drawing>
          <wp:inline distT="0" distB="0" distL="0" distR="0">
            <wp:extent cx="4125467" cy="2006221"/>
            <wp:effectExtent l="19050" t="0" r="8383" b="0"/>
            <wp:docPr id="27" name="Immagine 26" descr="v10 v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0 v15.PNG"/>
                    <pic:cNvPicPr/>
                  </pic:nvPicPr>
                  <pic:blipFill>
                    <a:blip r:embed="rId35"/>
                    <a:stretch>
                      <a:fillRect/>
                    </a:stretch>
                  </pic:blipFill>
                  <pic:spPr>
                    <a:xfrm>
                      <a:off x="0" y="0"/>
                      <a:ext cx="4121615" cy="2006221"/>
                    </a:xfrm>
                    <a:prstGeom prst="rect">
                      <a:avLst/>
                    </a:prstGeom>
                  </pic:spPr>
                </pic:pic>
              </a:graphicData>
            </a:graphic>
          </wp:inline>
        </w:drawing>
      </w:r>
      <w:r w:rsidR="00486B21">
        <w:rPr>
          <w:color w:val="000000"/>
          <w:sz w:val="24"/>
          <w:szCs w:val="21"/>
        </w:rPr>
        <w:br w:type="textWrapping" w:clear="all"/>
      </w:r>
    </w:p>
    <w:p w:rsidR="00486B21" w:rsidRDefault="00486B21" w:rsidP="00486B21">
      <w:pPr>
        <w:tabs>
          <w:tab w:val="left" w:pos="2445"/>
        </w:tabs>
        <w:spacing w:after="0"/>
        <w:rPr>
          <w:color w:val="000000"/>
          <w:sz w:val="24"/>
          <w:szCs w:val="21"/>
        </w:rPr>
      </w:pPr>
      <w:r w:rsidRPr="0098722E">
        <w:rPr>
          <w:color w:val="000000"/>
          <w:sz w:val="24"/>
          <w:szCs w:val="21"/>
        </w:rPr>
        <w:t xml:space="preserve">Il valore di X quadro non è significativo dato che vi sono frequenze attese minori di </w:t>
      </w:r>
      <w:r>
        <w:rPr>
          <w:color w:val="000000"/>
          <w:sz w:val="24"/>
          <w:szCs w:val="21"/>
        </w:rPr>
        <w:t>1.</w:t>
      </w:r>
    </w:p>
    <w:p w:rsidR="00601A09" w:rsidRDefault="00601A09" w:rsidP="00486B21">
      <w:pPr>
        <w:tabs>
          <w:tab w:val="left" w:pos="2445"/>
        </w:tabs>
        <w:spacing w:after="0"/>
        <w:rPr>
          <w:color w:val="000000"/>
          <w:sz w:val="24"/>
          <w:szCs w:val="21"/>
        </w:rPr>
      </w:pPr>
      <w:r>
        <w:rPr>
          <w:color w:val="000000"/>
          <w:sz w:val="24"/>
          <w:szCs w:val="21"/>
        </w:rPr>
        <w:t>Tuttavia si può osservare che:</w:t>
      </w:r>
    </w:p>
    <w:p w:rsidR="00601A09" w:rsidRDefault="00601A09" w:rsidP="006D0CA5">
      <w:pPr>
        <w:pStyle w:val="Paragrafoelenco"/>
        <w:numPr>
          <w:ilvl w:val="0"/>
          <w:numId w:val="28"/>
        </w:numPr>
        <w:tabs>
          <w:tab w:val="left" w:pos="2445"/>
        </w:tabs>
        <w:spacing w:after="0"/>
        <w:rPr>
          <w:color w:val="000000"/>
          <w:sz w:val="24"/>
          <w:szCs w:val="21"/>
        </w:rPr>
      </w:pPr>
      <w:r>
        <w:rPr>
          <w:color w:val="000000"/>
          <w:sz w:val="24"/>
          <w:szCs w:val="21"/>
        </w:rPr>
        <w:t>tra coloro che prediligono i cartoni animati il 78% è rispettoso delle regole a scuola e il 22% risponde male agli insegnanti;</w:t>
      </w:r>
    </w:p>
    <w:p w:rsidR="00601A09" w:rsidRDefault="00601A09" w:rsidP="006D0CA5">
      <w:pPr>
        <w:pStyle w:val="Paragrafoelenco"/>
        <w:numPr>
          <w:ilvl w:val="0"/>
          <w:numId w:val="28"/>
        </w:numPr>
        <w:tabs>
          <w:tab w:val="left" w:pos="2445"/>
        </w:tabs>
        <w:spacing w:after="0"/>
        <w:rPr>
          <w:color w:val="000000"/>
          <w:sz w:val="24"/>
          <w:szCs w:val="21"/>
        </w:rPr>
      </w:pPr>
      <w:r>
        <w:rPr>
          <w:color w:val="000000"/>
          <w:sz w:val="24"/>
          <w:szCs w:val="21"/>
        </w:rPr>
        <w:t xml:space="preserve">tra coloro che prediligono documentari, il 60% </w:t>
      </w:r>
      <w:r w:rsidR="009634AB">
        <w:rPr>
          <w:color w:val="000000"/>
          <w:sz w:val="24"/>
          <w:szCs w:val="21"/>
        </w:rPr>
        <w:t>è rispettoso delle regole a scuola e il 40% prende in giro i compagni;</w:t>
      </w:r>
    </w:p>
    <w:p w:rsidR="009634AB" w:rsidRDefault="009634AB" w:rsidP="006D0CA5">
      <w:pPr>
        <w:pStyle w:val="Paragrafoelenco"/>
        <w:numPr>
          <w:ilvl w:val="0"/>
          <w:numId w:val="28"/>
        </w:numPr>
        <w:tabs>
          <w:tab w:val="left" w:pos="2445"/>
        </w:tabs>
        <w:spacing w:after="0"/>
        <w:rPr>
          <w:color w:val="000000"/>
          <w:sz w:val="24"/>
          <w:szCs w:val="21"/>
        </w:rPr>
      </w:pPr>
      <w:r>
        <w:rPr>
          <w:color w:val="000000"/>
          <w:sz w:val="24"/>
          <w:szCs w:val="21"/>
        </w:rPr>
        <w:t>tra coloro che prediligono i film, il 73% è rispettoso delle regole, il 7% risponde agli insegnanti e il 20% prende in giro i compagni;</w:t>
      </w:r>
    </w:p>
    <w:p w:rsidR="009634AB" w:rsidRPr="009634AB" w:rsidRDefault="009634AB" w:rsidP="006D0CA5">
      <w:pPr>
        <w:pStyle w:val="Paragrafoelenco"/>
        <w:numPr>
          <w:ilvl w:val="0"/>
          <w:numId w:val="28"/>
        </w:numPr>
        <w:tabs>
          <w:tab w:val="left" w:pos="2445"/>
        </w:tabs>
        <w:spacing w:after="0"/>
        <w:rPr>
          <w:color w:val="000000"/>
          <w:sz w:val="24"/>
          <w:szCs w:val="21"/>
        </w:rPr>
      </w:pPr>
      <w:r>
        <w:rPr>
          <w:color w:val="000000"/>
          <w:sz w:val="24"/>
          <w:szCs w:val="21"/>
        </w:rPr>
        <w:t>tra coloro che hanno scelto l'opzione "altro..." tutti rispettano le regole.</w:t>
      </w:r>
    </w:p>
    <w:p w:rsidR="0098722E" w:rsidRDefault="0098722E" w:rsidP="004F1CD1">
      <w:pPr>
        <w:rPr>
          <w:color w:val="000000"/>
          <w:sz w:val="24"/>
          <w:szCs w:val="21"/>
        </w:rPr>
      </w:pPr>
    </w:p>
    <w:p w:rsidR="00A64B60" w:rsidRDefault="00A64B60" w:rsidP="0098722E">
      <w:pPr>
        <w:tabs>
          <w:tab w:val="left" w:pos="2445"/>
        </w:tabs>
        <w:spacing w:after="0"/>
        <w:rPr>
          <w:b/>
          <w:color w:val="000000"/>
          <w:sz w:val="24"/>
          <w:szCs w:val="21"/>
        </w:rPr>
      </w:pPr>
    </w:p>
    <w:p w:rsidR="00A64B60" w:rsidRDefault="00A64B60" w:rsidP="0098722E">
      <w:pPr>
        <w:tabs>
          <w:tab w:val="left" w:pos="2445"/>
        </w:tabs>
        <w:spacing w:after="0"/>
        <w:rPr>
          <w:b/>
          <w:color w:val="000000"/>
          <w:sz w:val="24"/>
          <w:szCs w:val="21"/>
        </w:rPr>
      </w:pPr>
    </w:p>
    <w:p w:rsidR="00A64B60" w:rsidRDefault="00A64B60" w:rsidP="0098722E">
      <w:pPr>
        <w:tabs>
          <w:tab w:val="left" w:pos="2445"/>
        </w:tabs>
        <w:spacing w:after="0"/>
        <w:rPr>
          <w:b/>
          <w:color w:val="000000"/>
          <w:sz w:val="24"/>
          <w:szCs w:val="21"/>
        </w:rPr>
      </w:pPr>
    </w:p>
    <w:p w:rsidR="00A64B60" w:rsidRDefault="00A64B60" w:rsidP="0098722E">
      <w:pPr>
        <w:tabs>
          <w:tab w:val="left" w:pos="2445"/>
        </w:tabs>
        <w:spacing w:after="0"/>
        <w:rPr>
          <w:b/>
          <w:color w:val="000000"/>
          <w:sz w:val="24"/>
          <w:szCs w:val="21"/>
        </w:rPr>
      </w:pPr>
    </w:p>
    <w:p w:rsidR="00A64B60" w:rsidRDefault="00A64B60" w:rsidP="0098722E">
      <w:pPr>
        <w:tabs>
          <w:tab w:val="left" w:pos="2445"/>
        </w:tabs>
        <w:spacing w:after="0"/>
        <w:rPr>
          <w:b/>
          <w:color w:val="000000"/>
          <w:sz w:val="24"/>
          <w:szCs w:val="21"/>
        </w:rPr>
      </w:pPr>
    </w:p>
    <w:p w:rsidR="00486B21" w:rsidRDefault="00486B21" w:rsidP="0098722E">
      <w:pPr>
        <w:tabs>
          <w:tab w:val="left" w:pos="2445"/>
        </w:tabs>
        <w:spacing w:after="0"/>
        <w:rPr>
          <w:color w:val="000000"/>
          <w:sz w:val="24"/>
          <w:szCs w:val="21"/>
        </w:rPr>
      </w:pPr>
      <w:r>
        <w:rPr>
          <w:b/>
          <w:color w:val="000000"/>
          <w:sz w:val="24"/>
          <w:szCs w:val="21"/>
        </w:rPr>
        <w:lastRenderedPageBreak/>
        <w:t>Tabella a doppia entrata</w:t>
      </w:r>
      <w:r w:rsidRPr="00486B21">
        <w:rPr>
          <w:b/>
          <w:color w:val="000000"/>
          <w:sz w:val="24"/>
          <w:szCs w:val="21"/>
        </w:rPr>
        <w:sym w:font="Wingdings" w:char="F0E0"/>
      </w:r>
      <w:r>
        <w:rPr>
          <w:color w:val="000000"/>
          <w:sz w:val="24"/>
          <w:szCs w:val="21"/>
        </w:rPr>
        <w:t>Programmi preferiti (V10) x imitazione dei personaggi preferiti (V16)</w:t>
      </w:r>
    </w:p>
    <w:tbl>
      <w:tblPr>
        <w:tblpPr w:leftFromText="141" w:rightFromText="141" w:vertAnchor="text" w:horzAnchor="margin" w:tblpY="252"/>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890"/>
      </w:tblGrid>
      <w:tr w:rsidR="009634AB" w:rsidRPr="00486B21" w:rsidTr="00604C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V16-&gt;</w:t>
            </w:r>
            <w:r w:rsidRPr="00486B21">
              <w:rPr>
                <w:rFonts w:ascii="MS Sans Serif" w:eastAsia="Times New Roman" w:hAnsi="MS Sans Serif" w:cs="Times New Roman"/>
                <w:color w:val="000000"/>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9634AB" w:rsidRPr="00486B21" w:rsidTr="00604C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12.5</w:t>
            </w:r>
            <w:r w:rsidRPr="00486B21">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5.5</w:t>
            </w:r>
            <w:r w:rsidRPr="00486B21">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18</w:t>
            </w:r>
          </w:p>
        </w:tc>
      </w:tr>
      <w:tr w:rsidR="009634AB" w:rsidRPr="00486B21" w:rsidTr="00604C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3.5</w:t>
            </w:r>
            <w:r w:rsidRPr="00486B21">
              <w:rPr>
                <w:rFonts w:ascii="MS Sans Serif" w:eastAsia="Times New Roman" w:hAnsi="MS Sans Serif" w:cs="Times New Roman"/>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1.5</w:t>
            </w:r>
            <w:r w:rsidRPr="00486B21">
              <w:rPr>
                <w:rFonts w:ascii="MS Sans Serif" w:eastAsia="Times New Roman" w:hAnsi="MS Sans Serif" w:cs="Times New Roman"/>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r>
      <w:tr w:rsidR="009634AB" w:rsidRPr="00486B21" w:rsidTr="00604C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9.7</w:t>
            </w:r>
            <w:r w:rsidRPr="00486B21">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4.3</w:t>
            </w:r>
            <w:r w:rsidRPr="00486B21">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14</w:t>
            </w:r>
          </w:p>
        </w:tc>
      </w:tr>
      <w:tr w:rsidR="009634AB" w:rsidRPr="00486B21" w:rsidTr="00604C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1.4</w:t>
            </w:r>
            <w:r w:rsidRPr="00486B21">
              <w:rPr>
                <w:rFonts w:ascii="MS Sans Serif" w:eastAsia="Times New Roman" w:hAnsi="MS Sans Serif" w:cs="Times New Roman"/>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0.6</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p>
        </w:tc>
      </w:tr>
      <w:tr w:rsidR="009634AB" w:rsidRPr="00486B21" w:rsidTr="00604C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4AB" w:rsidRPr="00486B21" w:rsidRDefault="009634AB" w:rsidP="00604CDA">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39</w:t>
            </w:r>
          </w:p>
        </w:tc>
      </w:tr>
    </w:tbl>
    <w:p w:rsidR="00486B21" w:rsidRPr="00486B21" w:rsidRDefault="00486B21" w:rsidP="00486B21">
      <w:pPr>
        <w:tabs>
          <w:tab w:val="left" w:pos="3220"/>
        </w:tabs>
        <w:rPr>
          <w:sz w:val="24"/>
          <w:szCs w:val="21"/>
        </w:rPr>
      </w:pPr>
      <w:r>
        <w:rPr>
          <w:sz w:val="24"/>
          <w:szCs w:val="21"/>
        </w:rPr>
        <w:tab/>
      </w:r>
    </w:p>
    <w:p w:rsidR="00A64B60" w:rsidRDefault="00A64B60" w:rsidP="00486B21">
      <w:pPr>
        <w:tabs>
          <w:tab w:val="left" w:pos="2445"/>
        </w:tabs>
        <w:spacing w:after="0"/>
        <w:rPr>
          <w:color w:val="000000"/>
          <w:sz w:val="24"/>
          <w:szCs w:val="21"/>
        </w:rPr>
      </w:pPr>
    </w:p>
    <w:p w:rsidR="00486B21" w:rsidRDefault="00A64B60" w:rsidP="00486B21">
      <w:pPr>
        <w:tabs>
          <w:tab w:val="left" w:pos="2445"/>
        </w:tabs>
        <w:spacing w:after="0"/>
        <w:rPr>
          <w:color w:val="000000"/>
          <w:sz w:val="24"/>
          <w:szCs w:val="21"/>
        </w:rPr>
      </w:pPr>
      <w:r>
        <w:rPr>
          <w:noProof/>
          <w:color w:val="000000"/>
          <w:sz w:val="24"/>
          <w:szCs w:val="21"/>
          <w:lang w:eastAsia="it-IT"/>
        </w:rPr>
        <w:drawing>
          <wp:inline distT="0" distB="0" distL="0" distR="0">
            <wp:extent cx="3433833" cy="2119078"/>
            <wp:effectExtent l="19050" t="0" r="0" b="0"/>
            <wp:docPr id="28" name="Immagine 27" descr="v10 v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0 v16.PNG"/>
                    <pic:cNvPicPr/>
                  </pic:nvPicPr>
                  <pic:blipFill>
                    <a:blip r:embed="rId36"/>
                    <a:stretch>
                      <a:fillRect/>
                    </a:stretch>
                  </pic:blipFill>
                  <pic:spPr>
                    <a:xfrm>
                      <a:off x="0" y="0"/>
                      <a:ext cx="3441716" cy="2123943"/>
                    </a:xfrm>
                    <a:prstGeom prst="rect">
                      <a:avLst/>
                    </a:prstGeom>
                  </pic:spPr>
                </pic:pic>
              </a:graphicData>
            </a:graphic>
          </wp:inline>
        </w:drawing>
      </w:r>
      <w:r w:rsidR="00486B21">
        <w:rPr>
          <w:color w:val="000000"/>
          <w:sz w:val="24"/>
          <w:szCs w:val="21"/>
        </w:rPr>
        <w:br w:type="textWrapping" w:clear="all"/>
      </w:r>
      <w:r w:rsidR="00486B21" w:rsidRPr="0098722E">
        <w:rPr>
          <w:color w:val="000000"/>
          <w:sz w:val="24"/>
          <w:szCs w:val="21"/>
        </w:rPr>
        <w:t xml:space="preserve">Il valore di X quadro non è significativo dato che vi sono frequenze attese minori di </w:t>
      </w:r>
      <w:r w:rsidR="00486B21">
        <w:rPr>
          <w:color w:val="000000"/>
          <w:sz w:val="24"/>
          <w:szCs w:val="21"/>
        </w:rPr>
        <w:t>1.</w:t>
      </w:r>
    </w:p>
    <w:p w:rsidR="009634AB" w:rsidRDefault="009634AB" w:rsidP="00486B21">
      <w:pPr>
        <w:tabs>
          <w:tab w:val="left" w:pos="2445"/>
        </w:tabs>
        <w:spacing w:after="0"/>
        <w:rPr>
          <w:color w:val="000000"/>
          <w:sz w:val="24"/>
          <w:szCs w:val="21"/>
        </w:rPr>
      </w:pPr>
      <w:r>
        <w:rPr>
          <w:color w:val="000000"/>
          <w:sz w:val="24"/>
          <w:szCs w:val="21"/>
        </w:rPr>
        <w:t>Tuttavia possiamo osservare che:</w:t>
      </w:r>
    </w:p>
    <w:p w:rsidR="009634AB" w:rsidRDefault="009634AB" w:rsidP="006D0CA5">
      <w:pPr>
        <w:pStyle w:val="Paragrafoelenco"/>
        <w:numPr>
          <w:ilvl w:val="0"/>
          <w:numId w:val="29"/>
        </w:numPr>
        <w:tabs>
          <w:tab w:val="left" w:pos="2445"/>
        </w:tabs>
        <w:spacing w:after="0"/>
        <w:rPr>
          <w:color w:val="000000"/>
          <w:sz w:val="24"/>
          <w:szCs w:val="21"/>
        </w:rPr>
      </w:pPr>
      <w:r>
        <w:rPr>
          <w:color w:val="000000"/>
          <w:sz w:val="24"/>
          <w:szCs w:val="21"/>
        </w:rPr>
        <w:t>tra chi predilige cartoni animati, il 72% imita personaggi visti in tv, mentre il 28% no;</w:t>
      </w:r>
    </w:p>
    <w:p w:rsidR="009634AB" w:rsidRDefault="009634AB" w:rsidP="006D0CA5">
      <w:pPr>
        <w:pStyle w:val="Paragrafoelenco"/>
        <w:numPr>
          <w:ilvl w:val="0"/>
          <w:numId w:val="29"/>
        </w:numPr>
        <w:tabs>
          <w:tab w:val="left" w:pos="2445"/>
        </w:tabs>
        <w:spacing w:after="0"/>
        <w:rPr>
          <w:color w:val="000000"/>
          <w:sz w:val="24"/>
          <w:szCs w:val="21"/>
        </w:rPr>
      </w:pPr>
      <w:r>
        <w:rPr>
          <w:color w:val="000000"/>
          <w:sz w:val="24"/>
          <w:szCs w:val="21"/>
        </w:rPr>
        <w:t>tra chi predilige documentari, tutti imitano personaggi visti in tv;</w:t>
      </w:r>
    </w:p>
    <w:p w:rsidR="009634AB" w:rsidRDefault="009634AB" w:rsidP="006D0CA5">
      <w:pPr>
        <w:pStyle w:val="Paragrafoelenco"/>
        <w:numPr>
          <w:ilvl w:val="0"/>
          <w:numId w:val="29"/>
        </w:numPr>
        <w:tabs>
          <w:tab w:val="left" w:pos="2445"/>
        </w:tabs>
        <w:spacing w:after="0"/>
        <w:rPr>
          <w:color w:val="000000"/>
          <w:sz w:val="24"/>
          <w:szCs w:val="21"/>
        </w:rPr>
      </w:pPr>
      <w:r>
        <w:rPr>
          <w:color w:val="000000"/>
          <w:sz w:val="24"/>
          <w:szCs w:val="21"/>
        </w:rPr>
        <w:t>tra coloro che prediligono film, il 64% imita personaggi visti in tv, mentre il 36% no;</w:t>
      </w:r>
    </w:p>
    <w:p w:rsidR="009634AB" w:rsidRPr="009634AB" w:rsidRDefault="009634AB" w:rsidP="006D0CA5">
      <w:pPr>
        <w:pStyle w:val="Paragrafoelenco"/>
        <w:numPr>
          <w:ilvl w:val="0"/>
          <w:numId w:val="29"/>
        </w:numPr>
        <w:tabs>
          <w:tab w:val="left" w:pos="2445"/>
        </w:tabs>
        <w:spacing w:after="0"/>
        <w:rPr>
          <w:color w:val="000000"/>
          <w:sz w:val="24"/>
          <w:szCs w:val="21"/>
        </w:rPr>
      </w:pPr>
      <w:r>
        <w:rPr>
          <w:color w:val="000000"/>
          <w:sz w:val="24"/>
          <w:szCs w:val="21"/>
        </w:rPr>
        <w:t>tra coloro che hanno scelto l'opzione "altro...", nessuno imita personaggi visti in tv.</w:t>
      </w:r>
    </w:p>
    <w:p w:rsidR="0098722E" w:rsidRDefault="0098722E" w:rsidP="004F1CD1">
      <w:pPr>
        <w:rPr>
          <w:sz w:val="15"/>
          <w:szCs w:val="15"/>
        </w:rPr>
      </w:pPr>
    </w:p>
    <w:p w:rsidR="00486B21" w:rsidRDefault="00486B21" w:rsidP="005D464D">
      <w:pPr>
        <w:spacing w:after="0"/>
        <w:rPr>
          <w:sz w:val="24"/>
          <w:szCs w:val="15"/>
        </w:rPr>
      </w:pPr>
      <w:r>
        <w:rPr>
          <w:b/>
          <w:sz w:val="24"/>
          <w:szCs w:val="15"/>
        </w:rPr>
        <w:t>Tabella a doppia entrata</w:t>
      </w:r>
      <w:r w:rsidRPr="00486B21">
        <w:rPr>
          <w:b/>
          <w:sz w:val="24"/>
          <w:szCs w:val="15"/>
        </w:rPr>
        <w:sym w:font="Wingdings" w:char="F0E0"/>
      </w:r>
      <w:r>
        <w:rPr>
          <w:sz w:val="24"/>
          <w:szCs w:val="15"/>
        </w:rPr>
        <w:t>Imposizione di regole su cosa guardare (V11) x comportamenti aggressivi se interrotto (V13)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58"/>
        <w:gridCol w:w="890"/>
      </w:tblGrid>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V13-&gt;</w:t>
            </w:r>
            <w:r w:rsidRPr="00486B21">
              <w:rPr>
                <w:rFonts w:ascii="MS Sans Serif" w:eastAsia="Times New Roman" w:hAnsi="MS Sans Serif" w:cs="Times New Roman"/>
                <w:color w:val="000000"/>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2.8</w:t>
            </w:r>
            <w:r w:rsidRPr="00486B21">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11.2</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14</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3.2</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12.8</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16</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w:t>
            </w:r>
            <w:r w:rsidRPr="00486B21">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8</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10</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40</w:t>
            </w:r>
          </w:p>
        </w:tc>
      </w:tr>
    </w:tbl>
    <w:p w:rsidR="00A64B60" w:rsidRDefault="00A64B60" w:rsidP="005D464D">
      <w:pPr>
        <w:spacing w:after="0"/>
        <w:rPr>
          <w:sz w:val="24"/>
          <w:szCs w:val="15"/>
        </w:rPr>
      </w:pPr>
    </w:p>
    <w:p w:rsidR="00A64B60" w:rsidRDefault="00A64B60" w:rsidP="005D464D">
      <w:pPr>
        <w:spacing w:after="0"/>
        <w:rPr>
          <w:sz w:val="24"/>
          <w:szCs w:val="15"/>
        </w:rPr>
      </w:pPr>
      <w:r>
        <w:rPr>
          <w:noProof/>
          <w:sz w:val="24"/>
          <w:szCs w:val="15"/>
          <w:lang w:eastAsia="it-IT"/>
        </w:rPr>
        <w:drawing>
          <wp:inline distT="0" distB="0" distL="0" distR="0">
            <wp:extent cx="2574024" cy="1787516"/>
            <wp:effectExtent l="19050" t="0" r="0" b="0"/>
            <wp:docPr id="30" name="Immagine 28" descr="v11 v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1 v13.PNG"/>
                    <pic:cNvPicPr/>
                  </pic:nvPicPr>
                  <pic:blipFill>
                    <a:blip r:embed="rId37"/>
                    <a:stretch>
                      <a:fillRect/>
                    </a:stretch>
                  </pic:blipFill>
                  <pic:spPr>
                    <a:xfrm>
                      <a:off x="0" y="0"/>
                      <a:ext cx="2582186" cy="1793184"/>
                    </a:xfrm>
                    <a:prstGeom prst="rect">
                      <a:avLst/>
                    </a:prstGeom>
                  </pic:spPr>
                </pic:pic>
              </a:graphicData>
            </a:graphic>
          </wp:inline>
        </w:drawing>
      </w:r>
    </w:p>
    <w:p w:rsidR="00A64B60" w:rsidRDefault="00A64B60" w:rsidP="005D464D">
      <w:pPr>
        <w:spacing w:after="0"/>
        <w:rPr>
          <w:sz w:val="24"/>
          <w:szCs w:val="15"/>
        </w:rPr>
      </w:pPr>
    </w:p>
    <w:p w:rsidR="0098722E" w:rsidRPr="00A64B60" w:rsidRDefault="00486B21" w:rsidP="00A64B60">
      <w:pPr>
        <w:spacing w:after="0"/>
        <w:ind w:firstLine="708"/>
        <w:rPr>
          <w:sz w:val="24"/>
          <w:szCs w:val="15"/>
        </w:rPr>
      </w:pPr>
      <w:r>
        <w:rPr>
          <w:sz w:val="24"/>
          <w:szCs w:val="15"/>
        </w:rPr>
        <w:br w:type="textWrapping" w:clear="all"/>
      </w:r>
      <w:r w:rsidRPr="00486B21">
        <w:rPr>
          <w:color w:val="000000"/>
          <w:sz w:val="24"/>
          <w:szCs w:val="24"/>
        </w:rPr>
        <w:t>X quadro = 1.28. Significatività = 0.526. V di Cramer = 0.18</w:t>
      </w:r>
    </w:p>
    <w:p w:rsidR="009634AB" w:rsidRDefault="009634AB" w:rsidP="005D464D">
      <w:pPr>
        <w:spacing w:after="0"/>
        <w:rPr>
          <w:color w:val="000000"/>
          <w:sz w:val="24"/>
          <w:szCs w:val="24"/>
        </w:rPr>
      </w:pPr>
      <w:r>
        <w:rPr>
          <w:color w:val="000000"/>
          <w:sz w:val="24"/>
          <w:szCs w:val="24"/>
        </w:rPr>
        <w:t>In questo caso esiste un certo grado di significatività nella relazione:</w:t>
      </w:r>
    </w:p>
    <w:p w:rsidR="009634AB" w:rsidRDefault="00555641" w:rsidP="006D0CA5">
      <w:pPr>
        <w:pStyle w:val="Paragrafoelenco"/>
        <w:numPr>
          <w:ilvl w:val="0"/>
          <w:numId w:val="30"/>
        </w:numPr>
        <w:spacing w:after="0"/>
        <w:rPr>
          <w:color w:val="000000"/>
          <w:sz w:val="24"/>
          <w:szCs w:val="24"/>
        </w:rPr>
      </w:pPr>
      <w:r>
        <w:rPr>
          <w:color w:val="000000"/>
          <w:sz w:val="24"/>
          <w:szCs w:val="24"/>
        </w:rPr>
        <w:t>tra i genitori che</w:t>
      </w:r>
      <w:r w:rsidR="009634AB">
        <w:rPr>
          <w:color w:val="000000"/>
          <w:sz w:val="24"/>
          <w:szCs w:val="24"/>
        </w:rPr>
        <w:t xml:space="preserve"> impon</w:t>
      </w:r>
      <w:r>
        <w:rPr>
          <w:color w:val="000000"/>
          <w:sz w:val="24"/>
          <w:szCs w:val="24"/>
        </w:rPr>
        <w:t>gono</w:t>
      </w:r>
      <w:r w:rsidR="009634AB">
        <w:rPr>
          <w:color w:val="000000"/>
          <w:sz w:val="24"/>
          <w:szCs w:val="24"/>
        </w:rPr>
        <w:t xml:space="preserve"> spesso regole su quali programmi guardare, il 29% </w:t>
      </w:r>
      <w:r>
        <w:rPr>
          <w:color w:val="000000"/>
          <w:sz w:val="24"/>
          <w:szCs w:val="24"/>
        </w:rPr>
        <w:t xml:space="preserve">dei figli </w:t>
      </w:r>
      <w:r w:rsidR="009634AB">
        <w:rPr>
          <w:color w:val="000000"/>
          <w:sz w:val="24"/>
          <w:szCs w:val="24"/>
        </w:rPr>
        <w:t>ha comportamenti aggressivi se viene interrotto durante la visione, mentre il 71% no;</w:t>
      </w:r>
    </w:p>
    <w:p w:rsidR="009634AB" w:rsidRDefault="00555641" w:rsidP="006D0CA5">
      <w:pPr>
        <w:pStyle w:val="Paragrafoelenco"/>
        <w:numPr>
          <w:ilvl w:val="0"/>
          <w:numId w:val="30"/>
        </w:numPr>
        <w:spacing w:after="0"/>
        <w:rPr>
          <w:color w:val="000000"/>
          <w:sz w:val="24"/>
          <w:szCs w:val="24"/>
        </w:rPr>
      </w:pPr>
      <w:r>
        <w:rPr>
          <w:color w:val="000000"/>
          <w:sz w:val="24"/>
          <w:szCs w:val="24"/>
        </w:rPr>
        <w:t>tra i genitori che impongono</w:t>
      </w:r>
      <w:r w:rsidR="009634AB">
        <w:rPr>
          <w:color w:val="000000"/>
          <w:sz w:val="24"/>
          <w:szCs w:val="24"/>
        </w:rPr>
        <w:t xml:space="preserve"> qualche volta regole su quali programmi guardare, il 19% </w:t>
      </w:r>
      <w:r>
        <w:rPr>
          <w:color w:val="000000"/>
          <w:sz w:val="24"/>
          <w:szCs w:val="24"/>
        </w:rPr>
        <w:t xml:space="preserve">dei </w:t>
      </w:r>
      <w:r w:rsidR="009634AB">
        <w:rPr>
          <w:color w:val="000000"/>
          <w:sz w:val="24"/>
          <w:szCs w:val="24"/>
        </w:rPr>
        <w:t>ha comportamenti aggressivi se viene interrotto durante la visione di un programma, mentre l'81% no;</w:t>
      </w:r>
    </w:p>
    <w:p w:rsidR="00486B21" w:rsidRDefault="00555641" w:rsidP="004F1CD1">
      <w:pPr>
        <w:pStyle w:val="Paragrafoelenco"/>
        <w:numPr>
          <w:ilvl w:val="0"/>
          <w:numId w:val="30"/>
        </w:numPr>
        <w:spacing w:after="0"/>
        <w:rPr>
          <w:color w:val="000000"/>
          <w:sz w:val="24"/>
          <w:szCs w:val="24"/>
        </w:rPr>
      </w:pPr>
      <w:r>
        <w:rPr>
          <w:color w:val="000000"/>
          <w:sz w:val="24"/>
          <w:szCs w:val="24"/>
        </w:rPr>
        <w:lastRenderedPageBreak/>
        <w:t>tra i genitori che non impongono</w:t>
      </w:r>
      <w:r w:rsidR="009634AB">
        <w:rPr>
          <w:color w:val="000000"/>
          <w:sz w:val="24"/>
          <w:szCs w:val="24"/>
        </w:rPr>
        <w:t xml:space="preserve"> mai regole </w:t>
      </w:r>
      <w:r w:rsidR="00EC04C6">
        <w:rPr>
          <w:color w:val="000000"/>
          <w:sz w:val="24"/>
          <w:szCs w:val="24"/>
        </w:rPr>
        <w:t xml:space="preserve">su quali programmi guardare, il 10% </w:t>
      </w:r>
      <w:r>
        <w:rPr>
          <w:color w:val="000000"/>
          <w:sz w:val="24"/>
          <w:szCs w:val="24"/>
        </w:rPr>
        <w:t>dei figli</w:t>
      </w:r>
      <w:r w:rsidR="00EC04C6">
        <w:rPr>
          <w:color w:val="000000"/>
          <w:sz w:val="24"/>
          <w:szCs w:val="24"/>
        </w:rPr>
        <w:t>ha comportamenti aggressivi se interrotto durante la visione di un programma, mentre il 90% no.</w:t>
      </w:r>
      <w:r w:rsidR="009634AB" w:rsidRPr="00EC04C6">
        <w:rPr>
          <w:color w:val="000000"/>
          <w:sz w:val="24"/>
          <w:szCs w:val="24"/>
        </w:rPr>
        <w:t xml:space="preserve"> </w:t>
      </w:r>
    </w:p>
    <w:p w:rsidR="004F1CD1" w:rsidRPr="004F1CD1" w:rsidRDefault="004F1CD1" w:rsidP="004F1CD1">
      <w:pPr>
        <w:pStyle w:val="Paragrafoelenco"/>
        <w:spacing w:after="0"/>
        <w:rPr>
          <w:color w:val="000000"/>
          <w:sz w:val="24"/>
          <w:szCs w:val="24"/>
        </w:rPr>
      </w:pPr>
    </w:p>
    <w:p w:rsidR="00EF3053" w:rsidRDefault="00486B21" w:rsidP="005D464D">
      <w:pPr>
        <w:spacing w:after="0"/>
        <w:rPr>
          <w:color w:val="000000"/>
          <w:sz w:val="24"/>
          <w:szCs w:val="24"/>
        </w:rPr>
      </w:pPr>
      <w:r>
        <w:rPr>
          <w:b/>
          <w:color w:val="000000"/>
          <w:sz w:val="24"/>
          <w:szCs w:val="24"/>
        </w:rPr>
        <w:t>Tabella a doppia entrata</w:t>
      </w:r>
      <w:r w:rsidRPr="00486B21">
        <w:rPr>
          <w:b/>
          <w:color w:val="000000"/>
          <w:sz w:val="24"/>
          <w:szCs w:val="24"/>
        </w:rPr>
        <w:sym w:font="Wingdings" w:char="F0E0"/>
      </w:r>
      <w:r>
        <w:rPr>
          <w:color w:val="000000"/>
          <w:sz w:val="24"/>
          <w:szCs w:val="24"/>
        </w:rPr>
        <w:t>Imposizione di regole su cosa guardare (V11) x comportamenti aggressivi verso cose/persone/animali (V14)</w:t>
      </w:r>
    </w:p>
    <w:tbl>
      <w:tblPr>
        <w:tblpPr w:leftFromText="141" w:rightFromText="141" w:vertAnchor="text" w:horzAnchor="margin" w:tblpY="110"/>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353"/>
        <w:gridCol w:w="423"/>
        <w:gridCol w:w="423"/>
        <w:gridCol w:w="890"/>
      </w:tblGrid>
      <w:tr w:rsidR="00EF3053" w:rsidRPr="00486B21" w:rsidTr="00EF30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V14-&gt;</w:t>
            </w:r>
            <w:r w:rsidRPr="00486B21">
              <w:rPr>
                <w:rFonts w:ascii="MS Sans Serif" w:eastAsia="Times New Roman" w:hAnsi="MS Sans Serif" w:cs="Times New Roman"/>
                <w:color w:val="000000"/>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EF3053" w:rsidRPr="00486B21" w:rsidTr="00EF30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0.7</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5.3</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8.1</w:t>
            </w:r>
            <w:r w:rsidRPr="00486B21">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14</w:t>
            </w:r>
          </w:p>
        </w:tc>
      </w:tr>
      <w:tr w:rsidR="00EF3053" w:rsidRPr="00486B21" w:rsidTr="00EF30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0.8</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7</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6</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9.2</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16</w:t>
            </w:r>
          </w:p>
        </w:tc>
      </w:tr>
      <w:tr w:rsidR="00EF3053" w:rsidRPr="00486B21" w:rsidTr="00EF30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0.5</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3.8</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6</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5.8</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10</w:t>
            </w:r>
          </w:p>
        </w:tc>
      </w:tr>
      <w:tr w:rsidR="00EF3053" w:rsidRPr="00486B21" w:rsidTr="00EF30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F3053" w:rsidRPr="00486B21" w:rsidRDefault="00EF3053" w:rsidP="00EF3053">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40</w:t>
            </w:r>
          </w:p>
        </w:tc>
      </w:tr>
    </w:tbl>
    <w:p w:rsidR="00EF3053" w:rsidRDefault="00EF3053" w:rsidP="00EF3053">
      <w:pPr>
        <w:rPr>
          <w:sz w:val="24"/>
          <w:szCs w:val="24"/>
        </w:rPr>
      </w:pPr>
    </w:p>
    <w:p w:rsidR="00EF3053" w:rsidRPr="00EF3053" w:rsidRDefault="006F377E" w:rsidP="00EF3053">
      <w:pPr>
        <w:tabs>
          <w:tab w:val="left" w:pos="3282"/>
        </w:tabs>
        <w:rPr>
          <w:sz w:val="24"/>
          <w:szCs w:val="24"/>
        </w:rPr>
      </w:pPr>
      <w:r>
        <w:rPr>
          <w:noProof/>
          <w:sz w:val="24"/>
          <w:szCs w:val="24"/>
          <w:lang w:eastAsia="it-IT"/>
        </w:rPr>
        <w:drawing>
          <wp:inline distT="0" distB="0" distL="0" distR="0">
            <wp:extent cx="3651387" cy="1610436"/>
            <wp:effectExtent l="19050" t="0" r="6213" b="0"/>
            <wp:docPr id="31" name="Immagine 30" descr="v11 v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1 v14.PNG"/>
                    <pic:cNvPicPr/>
                  </pic:nvPicPr>
                  <pic:blipFill>
                    <a:blip r:embed="rId38"/>
                    <a:stretch>
                      <a:fillRect/>
                    </a:stretch>
                  </pic:blipFill>
                  <pic:spPr>
                    <a:xfrm>
                      <a:off x="0" y="0"/>
                      <a:ext cx="3677438" cy="1621926"/>
                    </a:xfrm>
                    <a:prstGeom prst="rect">
                      <a:avLst/>
                    </a:prstGeom>
                  </pic:spPr>
                </pic:pic>
              </a:graphicData>
            </a:graphic>
          </wp:inline>
        </w:drawing>
      </w:r>
      <w:r w:rsidR="00EF3053">
        <w:rPr>
          <w:sz w:val="24"/>
          <w:szCs w:val="24"/>
        </w:rPr>
        <w:tab/>
      </w:r>
    </w:p>
    <w:p w:rsidR="00486B21" w:rsidRPr="00EF3053" w:rsidRDefault="00486B21" w:rsidP="00EF3053">
      <w:pPr>
        <w:tabs>
          <w:tab w:val="left" w:pos="3282"/>
        </w:tabs>
        <w:rPr>
          <w:sz w:val="24"/>
          <w:szCs w:val="24"/>
        </w:rPr>
      </w:pPr>
    </w:p>
    <w:p w:rsidR="00D909DF" w:rsidRDefault="00D909DF" w:rsidP="00486B21">
      <w:pPr>
        <w:tabs>
          <w:tab w:val="left" w:pos="2445"/>
        </w:tabs>
        <w:spacing w:after="0"/>
        <w:rPr>
          <w:color w:val="000000"/>
          <w:sz w:val="24"/>
          <w:szCs w:val="21"/>
        </w:rPr>
      </w:pPr>
    </w:p>
    <w:p w:rsidR="00486B21" w:rsidRDefault="00486B21" w:rsidP="00486B21">
      <w:pPr>
        <w:tabs>
          <w:tab w:val="left" w:pos="2445"/>
        </w:tabs>
        <w:spacing w:after="0"/>
        <w:rPr>
          <w:color w:val="000000"/>
          <w:sz w:val="24"/>
          <w:szCs w:val="21"/>
        </w:rPr>
      </w:pPr>
      <w:r w:rsidRPr="0098722E">
        <w:rPr>
          <w:color w:val="000000"/>
          <w:sz w:val="24"/>
          <w:szCs w:val="21"/>
        </w:rPr>
        <w:t xml:space="preserve">Il valore di X quadro non è significativo dato che vi sono frequenze attese minori di </w:t>
      </w:r>
      <w:r>
        <w:rPr>
          <w:color w:val="000000"/>
          <w:sz w:val="24"/>
          <w:szCs w:val="21"/>
        </w:rPr>
        <w:t>1.</w:t>
      </w:r>
    </w:p>
    <w:p w:rsidR="00EC04C6" w:rsidRDefault="00EC04C6" w:rsidP="00486B21">
      <w:pPr>
        <w:tabs>
          <w:tab w:val="left" w:pos="2445"/>
        </w:tabs>
        <w:spacing w:after="0"/>
        <w:rPr>
          <w:color w:val="000000"/>
          <w:sz w:val="24"/>
          <w:szCs w:val="21"/>
        </w:rPr>
      </w:pPr>
      <w:r>
        <w:rPr>
          <w:color w:val="000000"/>
          <w:sz w:val="24"/>
          <w:szCs w:val="21"/>
        </w:rPr>
        <w:t>Tuttavia si può osservare che:</w:t>
      </w:r>
    </w:p>
    <w:p w:rsidR="00EC04C6" w:rsidRDefault="00555641" w:rsidP="006D0CA5">
      <w:pPr>
        <w:pStyle w:val="Paragrafoelenco"/>
        <w:numPr>
          <w:ilvl w:val="0"/>
          <w:numId w:val="31"/>
        </w:numPr>
        <w:tabs>
          <w:tab w:val="left" w:pos="2445"/>
        </w:tabs>
        <w:spacing w:after="0"/>
        <w:rPr>
          <w:color w:val="000000"/>
          <w:sz w:val="24"/>
          <w:szCs w:val="21"/>
        </w:rPr>
      </w:pPr>
      <w:r>
        <w:rPr>
          <w:color w:val="000000"/>
          <w:sz w:val="24"/>
          <w:szCs w:val="21"/>
        </w:rPr>
        <w:t>tra i genitori che impongono</w:t>
      </w:r>
      <w:r w:rsidR="00EC04C6">
        <w:rPr>
          <w:color w:val="000000"/>
          <w:sz w:val="24"/>
          <w:szCs w:val="21"/>
        </w:rPr>
        <w:t xml:space="preserve"> spesso regole su cosa guardare in tv, il 36% </w:t>
      </w:r>
      <w:r>
        <w:rPr>
          <w:color w:val="000000"/>
          <w:sz w:val="24"/>
          <w:szCs w:val="21"/>
        </w:rPr>
        <w:t xml:space="preserve">dei figli </w:t>
      </w:r>
      <w:r w:rsidR="00EC04C6">
        <w:rPr>
          <w:color w:val="000000"/>
          <w:sz w:val="24"/>
          <w:szCs w:val="21"/>
        </w:rPr>
        <w:t>qualche volta manifesta comportamenti aggressivi nei confronti di cose/persone/animali; mentre il 64% mai;</w:t>
      </w:r>
    </w:p>
    <w:p w:rsidR="00EC04C6" w:rsidRDefault="00555641" w:rsidP="006D0CA5">
      <w:pPr>
        <w:pStyle w:val="Paragrafoelenco"/>
        <w:numPr>
          <w:ilvl w:val="0"/>
          <w:numId w:val="31"/>
        </w:numPr>
        <w:tabs>
          <w:tab w:val="left" w:pos="2445"/>
        </w:tabs>
        <w:spacing w:after="0"/>
        <w:rPr>
          <w:color w:val="000000"/>
          <w:sz w:val="24"/>
          <w:szCs w:val="21"/>
        </w:rPr>
      </w:pPr>
      <w:r>
        <w:rPr>
          <w:color w:val="000000"/>
          <w:sz w:val="24"/>
          <w:szCs w:val="21"/>
        </w:rPr>
        <w:t>tra i genitori impongono</w:t>
      </w:r>
      <w:r w:rsidR="00EC04C6">
        <w:rPr>
          <w:color w:val="000000"/>
          <w:sz w:val="24"/>
          <w:szCs w:val="21"/>
        </w:rPr>
        <w:t xml:space="preserve"> qualche volta regole, il 6% ha spesso comportamenti aggressivi, il 44% qualche volta e il 50% mai;</w:t>
      </w:r>
    </w:p>
    <w:p w:rsidR="00EC04C6" w:rsidRPr="00EC04C6" w:rsidRDefault="00555641" w:rsidP="006D0CA5">
      <w:pPr>
        <w:pStyle w:val="Paragrafoelenco"/>
        <w:numPr>
          <w:ilvl w:val="0"/>
          <w:numId w:val="31"/>
        </w:numPr>
        <w:tabs>
          <w:tab w:val="left" w:pos="2445"/>
        </w:tabs>
        <w:spacing w:after="0"/>
        <w:rPr>
          <w:color w:val="000000"/>
          <w:sz w:val="24"/>
          <w:szCs w:val="21"/>
        </w:rPr>
      </w:pPr>
      <w:r>
        <w:rPr>
          <w:color w:val="000000"/>
          <w:sz w:val="24"/>
          <w:szCs w:val="21"/>
        </w:rPr>
        <w:t xml:space="preserve">tra i genitori che </w:t>
      </w:r>
      <w:r w:rsidR="00EC04C6">
        <w:rPr>
          <w:color w:val="000000"/>
          <w:sz w:val="24"/>
          <w:szCs w:val="21"/>
        </w:rPr>
        <w:t>non impon</w:t>
      </w:r>
      <w:r>
        <w:rPr>
          <w:color w:val="000000"/>
          <w:sz w:val="24"/>
          <w:szCs w:val="21"/>
        </w:rPr>
        <w:t>gono</w:t>
      </w:r>
      <w:r w:rsidR="00EC04C6">
        <w:rPr>
          <w:color w:val="000000"/>
          <w:sz w:val="24"/>
          <w:szCs w:val="21"/>
        </w:rPr>
        <w:t xml:space="preserve"> mai regole, il 10% </w:t>
      </w:r>
      <w:r>
        <w:rPr>
          <w:color w:val="000000"/>
          <w:sz w:val="24"/>
          <w:szCs w:val="21"/>
        </w:rPr>
        <w:t xml:space="preserve">dei figli </w:t>
      </w:r>
      <w:r w:rsidR="00EC04C6">
        <w:rPr>
          <w:color w:val="000000"/>
          <w:sz w:val="24"/>
          <w:szCs w:val="21"/>
        </w:rPr>
        <w:t>ha spesso comportamenti aggressivi, il 30% qualche volta e il 60% mai.</w:t>
      </w:r>
      <w:r w:rsidR="00EC04C6" w:rsidRPr="00EC04C6">
        <w:rPr>
          <w:color w:val="000000"/>
          <w:sz w:val="24"/>
          <w:szCs w:val="21"/>
        </w:rPr>
        <w:t xml:space="preserve"> </w:t>
      </w:r>
    </w:p>
    <w:p w:rsidR="00486B21" w:rsidRDefault="00486B21" w:rsidP="004F1CD1">
      <w:pPr>
        <w:rPr>
          <w:sz w:val="24"/>
          <w:szCs w:val="24"/>
        </w:rPr>
      </w:pPr>
    </w:p>
    <w:p w:rsidR="00486B21" w:rsidRDefault="00486B21" w:rsidP="00486B21">
      <w:pPr>
        <w:tabs>
          <w:tab w:val="left" w:pos="3328"/>
        </w:tabs>
        <w:spacing w:after="0"/>
        <w:rPr>
          <w:sz w:val="24"/>
          <w:szCs w:val="24"/>
        </w:rPr>
      </w:pPr>
      <w:r>
        <w:rPr>
          <w:b/>
          <w:sz w:val="24"/>
          <w:szCs w:val="24"/>
        </w:rPr>
        <w:t>Tabella a doppia entrata</w:t>
      </w:r>
      <w:r w:rsidRPr="00486B21">
        <w:rPr>
          <w:b/>
          <w:sz w:val="24"/>
          <w:szCs w:val="24"/>
        </w:rPr>
        <w:sym w:font="Wingdings" w:char="F0E0"/>
      </w:r>
      <w:r>
        <w:rPr>
          <w:sz w:val="24"/>
          <w:szCs w:val="24"/>
        </w:rPr>
        <w:t xml:space="preserve">Imposizione di regole su cosa guardare (V11) </w:t>
      </w:r>
      <w:r w:rsidR="00EC04C6">
        <w:rPr>
          <w:sz w:val="24"/>
          <w:szCs w:val="24"/>
        </w:rPr>
        <w:t>x come si comporta a scuola (V15)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423"/>
        <w:gridCol w:w="890"/>
      </w:tblGrid>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V15-&gt;</w:t>
            </w:r>
            <w:r w:rsidRPr="00486B21">
              <w:rPr>
                <w:rFonts w:ascii="MS Sans Serif" w:eastAsia="Times New Roman" w:hAnsi="MS Sans Serif" w:cs="Times New Roman"/>
                <w:color w:val="000000"/>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12</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10.5</w:t>
            </w:r>
            <w:r w:rsidRPr="00486B21">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1.8</w:t>
            </w:r>
            <w:r w:rsidRPr="00486B21">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1.8</w:t>
            </w:r>
            <w:r w:rsidRPr="00486B21">
              <w:rPr>
                <w:rFonts w:ascii="MS Sans Serif" w:eastAsia="Times New Roman" w:hAnsi="MS Sans Serif" w:cs="Times New Roman"/>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14</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12</w:t>
            </w:r>
            <w:r w:rsidRPr="00486B21">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w:t>
            </w:r>
            <w:r w:rsidRPr="00486B21">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w:t>
            </w:r>
            <w:r w:rsidRPr="00486B21">
              <w:rPr>
                <w:rFonts w:ascii="MS Sans Serif" w:eastAsia="Times New Roman" w:hAnsi="MS Sans Serif" w:cs="Times New Roman"/>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16</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7</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7.5</w:t>
            </w:r>
            <w:r w:rsidRPr="00486B21">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1.3</w:t>
            </w:r>
            <w:r w:rsidRPr="00486B21">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1.3</w:t>
            </w:r>
            <w:r w:rsidRPr="00486B21">
              <w:rPr>
                <w:rFonts w:ascii="MS Sans Serif" w:eastAsia="Times New Roman" w:hAnsi="MS Sans Serif" w:cs="Times New Roman"/>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10</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40</w:t>
            </w:r>
          </w:p>
        </w:tc>
      </w:tr>
    </w:tbl>
    <w:p w:rsidR="006F377E" w:rsidRDefault="006F377E" w:rsidP="00486B21">
      <w:pPr>
        <w:tabs>
          <w:tab w:val="left" w:pos="3328"/>
        </w:tabs>
        <w:spacing w:after="0"/>
        <w:rPr>
          <w:sz w:val="24"/>
          <w:szCs w:val="24"/>
        </w:rPr>
      </w:pPr>
    </w:p>
    <w:p w:rsidR="00486B21" w:rsidRPr="00486B21" w:rsidRDefault="006F377E" w:rsidP="00486B21">
      <w:pPr>
        <w:tabs>
          <w:tab w:val="left" w:pos="3328"/>
        </w:tabs>
        <w:spacing w:after="0"/>
        <w:rPr>
          <w:sz w:val="24"/>
          <w:szCs w:val="24"/>
        </w:rPr>
      </w:pPr>
      <w:r>
        <w:rPr>
          <w:noProof/>
          <w:sz w:val="24"/>
          <w:szCs w:val="24"/>
          <w:lang w:eastAsia="it-IT"/>
        </w:rPr>
        <w:drawing>
          <wp:inline distT="0" distB="0" distL="0" distR="0">
            <wp:extent cx="3345280" cy="1815152"/>
            <wp:effectExtent l="19050" t="0" r="7520" b="0"/>
            <wp:docPr id="32" name="Immagine 31" descr="v11 v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1 v15.PNG"/>
                    <pic:cNvPicPr/>
                  </pic:nvPicPr>
                  <pic:blipFill>
                    <a:blip r:embed="rId39"/>
                    <a:stretch>
                      <a:fillRect/>
                    </a:stretch>
                  </pic:blipFill>
                  <pic:spPr>
                    <a:xfrm>
                      <a:off x="0" y="0"/>
                      <a:ext cx="3363591" cy="1825087"/>
                    </a:xfrm>
                    <a:prstGeom prst="rect">
                      <a:avLst/>
                    </a:prstGeom>
                  </pic:spPr>
                </pic:pic>
              </a:graphicData>
            </a:graphic>
          </wp:inline>
        </w:drawing>
      </w:r>
      <w:r w:rsidR="00486B21">
        <w:rPr>
          <w:sz w:val="24"/>
          <w:szCs w:val="24"/>
        </w:rPr>
        <w:br w:type="textWrapping" w:clear="all"/>
      </w:r>
      <w:r w:rsidR="00486B21">
        <w:rPr>
          <w:sz w:val="24"/>
          <w:szCs w:val="24"/>
        </w:rPr>
        <w:tab/>
      </w:r>
    </w:p>
    <w:p w:rsidR="00EC04C6" w:rsidRDefault="00486B21" w:rsidP="00EC04C6">
      <w:pPr>
        <w:tabs>
          <w:tab w:val="left" w:pos="3328"/>
        </w:tabs>
        <w:spacing w:after="0"/>
        <w:rPr>
          <w:color w:val="000000"/>
          <w:sz w:val="24"/>
          <w:szCs w:val="24"/>
        </w:rPr>
      </w:pPr>
      <w:r w:rsidRPr="00486B21">
        <w:rPr>
          <w:color w:val="000000"/>
          <w:sz w:val="24"/>
          <w:szCs w:val="24"/>
        </w:rPr>
        <w:t>X quadro = 6.32. Significatività = 0.177. V di Cramer = 0.28</w:t>
      </w:r>
    </w:p>
    <w:p w:rsidR="00EC04C6" w:rsidRDefault="00EC04C6" w:rsidP="00EC04C6">
      <w:pPr>
        <w:tabs>
          <w:tab w:val="left" w:pos="3328"/>
        </w:tabs>
        <w:spacing w:after="0"/>
        <w:rPr>
          <w:color w:val="000000"/>
          <w:sz w:val="24"/>
          <w:szCs w:val="24"/>
        </w:rPr>
      </w:pPr>
      <w:r>
        <w:rPr>
          <w:color w:val="000000"/>
          <w:sz w:val="24"/>
          <w:szCs w:val="24"/>
        </w:rPr>
        <w:lastRenderedPageBreak/>
        <w:t>In questo caso esiste un certo grado di significatività della relazione:</w:t>
      </w:r>
    </w:p>
    <w:p w:rsidR="00EC04C6" w:rsidRDefault="00555641" w:rsidP="006D0CA5">
      <w:pPr>
        <w:pStyle w:val="Paragrafoelenco"/>
        <w:numPr>
          <w:ilvl w:val="0"/>
          <w:numId w:val="32"/>
        </w:numPr>
        <w:tabs>
          <w:tab w:val="left" w:pos="3328"/>
        </w:tabs>
        <w:spacing w:after="0"/>
        <w:rPr>
          <w:color w:val="000000"/>
          <w:sz w:val="24"/>
          <w:szCs w:val="24"/>
        </w:rPr>
      </w:pPr>
      <w:r>
        <w:rPr>
          <w:color w:val="000000"/>
          <w:sz w:val="24"/>
          <w:szCs w:val="24"/>
        </w:rPr>
        <w:t xml:space="preserve">tra i genitori che impongono </w:t>
      </w:r>
      <w:r w:rsidR="007649C0">
        <w:rPr>
          <w:color w:val="000000"/>
          <w:sz w:val="24"/>
          <w:szCs w:val="24"/>
        </w:rPr>
        <w:t>spesso delle regole su quali programmi guardare, l'86%</w:t>
      </w:r>
      <w:r>
        <w:rPr>
          <w:color w:val="000000"/>
          <w:sz w:val="24"/>
          <w:szCs w:val="24"/>
        </w:rPr>
        <w:t xml:space="preserve"> dei figli</w:t>
      </w:r>
      <w:r w:rsidR="007649C0">
        <w:rPr>
          <w:color w:val="000000"/>
          <w:sz w:val="24"/>
          <w:szCs w:val="24"/>
        </w:rPr>
        <w:t xml:space="preserve"> è rispettoso delle regole a scuole e il 14% risponde male agli insegnanti;</w:t>
      </w:r>
    </w:p>
    <w:p w:rsidR="007649C0" w:rsidRDefault="00555641" w:rsidP="006D0CA5">
      <w:pPr>
        <w:pStyle w:val="Paragrafoelenco"/>
        <w:numPr>
          <w:ilvl w:val="0"/>
          <w:numId w:val="32"/>
        </w:numPr>
        <w:tabs>
          <w:tab w:val="left" w:pos="3328"/>
        </w:tabs>
        <w:spacing w:after="0"/>
        <w:rPr>
          <w:color w:val="000000"/>
          <w:sz w:val="24"/>
          <w:szCs w:val="24"/>
        </w:rPr>
      </w:pPr>
      <w:r>
        <w:rPr>
          <w:color w:val="000000"/>
          <w:sz w:val="24"/>
          <w:szCs w:val="24"/>
        </w:rPr>
        <w:t xml:space="preserve">tra i genitori </w:t>
      </w:r>
      <w:r w:rsidR="007649C0">
        <w:rPr>
          <w:color w:val="000000"/>
          <w:sz w:val="24"/>
          <w:szCs w:val="24"/>
        </w:rPr>
        <w:t xml:space="preserve">che qualche volta impongono regole su cosa guardare, il 69% </w:t>
      </w:r>
      <w:r>
        <w:rPr>
          <w:color w:val="000000"/>
          <w:sz w:val="24"/>
          <w:szCs w:val="24"/>
        </w:rPr>
        <w:t xml:space="preserve">dei figli </w:t>
      </w:r>
      <w:r w:rsidR="007649C0">
        <w:rPr>
          <w:color w:val="000000"/>
          <w:sz w:val="24"/>
          <w:szCs w:val="24"/>
        </w:rPr>
        <w:t>è rispettoso delle regole, il 19% risponde agli insegnanti e il 13% prende in giro i compagni;</w:t>
      </w:r>
    </w:p>
    <w:p w:rsidR="00EC04C6" w:rsidRDefault="007649C0" w:rsidP="004F1CD1">
      <w:pPr>
        <w:pStyle w:val="Paragrafoelenco"/>
        <w:numPr>
          <w:ilvl w:val="0"/>
          <w:numId w:val="32"/>
        </w:numPr>
        <w:tabs>
          <w:tab w:val="left" w:pos="3328"/>
        </w:tabs>
        <w:spacing w:after="0"/>
        <w:rPr>
          <w:color w:val="000000"/>
          <w:sz w:val="24"/>
          <w:szCs w:val="24"/>
        </w:rPr>
      </w:pPr>
      <w:r>
        <w:rPr>
          <w:color w:val="000000"/>
          <w:sz w:val="24"/>
          <w:szCs w:val="24"/>
        </w:rPr>
        <w:t>tra</w:t>
      </w:r>
      <w:r w:rsidR="00555641">
        <w:rPr>
          <w:color w:val="000000"/>
          <w:sz w:val="24"/>
          <w:szCs w:val="24"/>
        </w:rPr>
        <w:t xml:space="preserve"> i genitori</w:t>
      </w:r>
      <w:r>
        <w:rPr>
          <w:color w:val="000000"/>
          <w:sz w:val="24"/>
          <w:szCs w:val="24"/>
        </w:rPr>
        <w:t xml:space="preserve"> che non impongono mai regole su quali programmi guardare, il 70% </w:t>
      </w:r>
      <w:r w:rsidR="00555641">
        <w:rPr>
          <w:color w:val="000000"/>
          <w:sz w:val="24"/>
          <w:szCs w:val="24"/>
        </w:rPr>
        <w:t xml:space="preserve">dei figli </w:t>
      </w:r>
      <w:r>
        <w:rPr>
          <w:color w:val="000000"/>
          <w:sz w:val="24"/>
          <w:szCs w:val="24"/>
        </w:rPr>
        <w:t>è rispettoso delle regole e il 30% prende in giro i compagni.</w:t>
      </w:r>
    </w:p>
    <w:p w:rsidR="004F1CD1" w:rsidRPr="004F1CD1" w:rsidRDefault="004F1CD1" w:rsidP="004F1CD1">
      <w:pPr>
        <w:pStyle w:val="Paragrafoelenco"/>
        <w:tabs>
          <w:tab w:val="left" w:pos="3328"/>
        </w:tabs>
        <w:spacing w:after="0"/>
        <w:rPr>
          <w:color w:val="000000"/>
          <w:sz w:val="24"/>
          <w:szCs w:val="24"/>
        </w:rPr>
      </w:pPr>
    </w:p>
    <w:p w:rsidR="00486B21" w:rsidRDefault="00486B21" w:rsidP="00486B21">
      <w:pPr>
        <w:tabs>
          <w:tab w:val="left" w:pos="3328"/>
        </w:tabs>
        <w:rPr>
          <w:color w:val="000000"/>
          <w:sz w:val="24"/>
          <w:szCs w:val="24"/>
        </w:rPr>
      </w:pPr>
      <w:r>
        <w:rPr>
          <w:b/>
          <w:color w:val="000000"/>
          <w:sz w:val="24"/>
          <w:szCs w:val="24"/>
        </w:rPr>
        <w:t>Tabella a doppia entrata</w:t>
      </w:r>
      <w:r w:rsidRPr="00486B21">
        <w:rPr>
          <w:b/>
          <w:color w:val="000000"/>
          <w:sz w:val="24"/>
          <w:szCs w:val="24"/>
        </w:rPr>
        <w:sym w:font="Wingdings" w:char="F0E0"/>
      </w:r>
      <w:r>
        <w:rPr>
          <w:color w:val="000000"/>
          <w:sz w:val="24"/>
          <w:szCs w:val="24"/>
        </w:rPr>
        <w:t>Cosa fai di fronte a scene violente in tv (V12) x comportamenti aggressivi se interrotto (V13)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58"/>
        <w:gridCol w:w="890"/>
      </w:tblGrid>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V13-&gt;</w:t>
            </w:r>
            <w:r w:rsidRPr="00486B21">
              <w:rPr>
                <w:rFonts w:ascii="MS Sans Serif" w:eastAsia="Times New Roman" w:hAnsi="MS Sans Serif" w:cs="Times New Roman"/>
                <w:color w:val="000000"/>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1.8</w:t>
            </w:r>
            <w:r w:rsidRPr="00486B21">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7.2</w:t>
            </w:r>
            <w:r w:rsidRPr="00486B21">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4.4</w:t>
            </w:r>
            <w:r w:rsidRPr="00486B21">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18</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17.6</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22</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1.8</w:t>
            </w:r>
            <w:r w:rsidRPr="00486B21">
              <w:rPr>
                <w:rFonts w:ascii="MS Sans Serif" w:eastAsia="Times New Roman" w:hAnsi="MS Sans Serif" w:cs="Times New Roman"/>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6</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7.2</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40</w:t>
            </w:r>
          </w:p>
        </w:tc>
      </w:tr>
    </w:tbl>
    <w:p w:rsidR="007649C0" w:rsidRDefault="006F377E" w:rsidP="007649C0">
      <w:pPr>
        <w:tabs>
          <w:tab w:val="left" w:pos="3328"/>
        </w:tabs>
        <w:rPr>
          <w:sz w:val="24"/>
          <w:szCs w:val="24"/>
        </w:rPr>
      </w:pPr>
      <w:r>
        <w:rPr>
          <w:noProof/>
          <w:sz w:val="24"/>
          <w:szCs w:val="24"/>
          <w:lang w:eastAsia="it-IT"/>
        </w:rPr>
        <w:drawing>
          <wp:anchor distT="0" distB="0" distL="114300" distR="114300" simplePos="0" relativeHeight="251668992" behindDoc="0" locked="0" layoutInCell="1" allowOverlap="1">
            <wp:simplePos x="0" y="0"/>
            <wp:positionH relativeFrom="margin">
              <wp:posOffset>2492375</wp:posOffset>
            </wp:positionH>
            <wp:positionV relativeFrom="margin">
              <wp:posOffset>2239010</wp:posOffset>
            </wp:positionV>
            <wp:extent cx="2136775" cy="1705610"/>
            <wp:effectExtent l="19050" t="0" r="0" b="0"/>
            <wp:wrapSquare wrapText="bothSides"/>
            <wp:docPr id="33" name="Immagine 32" descr="v12 v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2 v13.PNG"/>
                    <pic:cNvPicPr/>
                  </pic:nvPicPr>
                  <pic:blipFill>
                    <a:blip r:embed="rId40"/>
                    <a:stretch>
                      <a:fillRect/>
                    </a:stretch>
                  </pic:blipFill>
                  <pic:spPr>
                    <a:xfrm>
                      <a:off x="0" y="0"/>
                      <a:ext cx="2136775" cy="1705610"/>
                    </a:xfrm>
                    <a:prstGeom prst="rect">
                      <a:avLst/>
                    </a:prstGeom>
                  </pic:spPr>
                </pic:pic>
              </a:graphicData>
            </a:graphic>
          </wp:anchor>
        </w:drawing>
      </w:r>
    </w:p>
    <w:p w:rsidR="007649C0" w:rsidRDefault="007649C0" w:rsidP="007649C0">
      <w:pPr>
        <w:tabs>
          <w:tab w:val="left" w:pos="3328"/>
        </w:tabs>
        <w:rPr>
          <w:sz w:val="24"/>
          <w:szCs w:val="24"/>
        </w:rPr>
      </w:pPr>
    </w:p>
    <w:p w:rsidR="007649C0" w:rsidRDefault="007649C0" w:rsidP="007649C0">
      <w:pPr>
        <w:tabs>
          <w:tab w:val="left" w:pos="3328"/>
        </w:tabs>
        <w:rPr>
          <w:sz w:val="24"/>
          <w:szCs w:val="24"/>
        </w:rPr>
      </w:pPr>
    </w:p>
    <w:p w:rsidR="007649C0" w:rsidRDefault="00400CBD" w:rsidP="007649C0">
      <w:pPr>
        <w:tabs>
          <w:tab w:val="left" w:pos="3328"/>
        </w:tabs>
        <w:rPr>
          <w:sz w:val="24"/>
          <w:szCs w:val="24"/>
        </w:rPr>
      </w:pPr>
      <w:r>
        <w:rPr>
          <w:sz w:val="24"/>
          <w:szCs w:val="24"/>
        </w:rPr>
        <w:t xml:space="preserve"> </w:t>
      </w:r>
    </w:p>
    <w:p w:rsidR="007649C0" w:rsidRDefault="007649C0" w:rsidP="007649C0">
      <w:pPr>
        <w:tabs>
          <w:tab w:val="left" w:pos="3328"/>
        </w:tabs>
        <w:rPr>
          <w:sz w:val="24"/>
          <w:szCs w:val="24"/>
        </w:rPr>
      </w:pPr>
    </w:p>
    <w:p w:rsidR="00D909DF" w:rsidRDefault="00D909DF" w:rsidP="007649C0">
      <w:pPr>
        <w:tabs>
          <w:tab w:val="left" w:pos="3328"/>
        </w:tabs>
        <w:spacing w:after="0"/>
        <w:rPr>
          <w:rFonts w:ascii="Calibri" w:hAnsi="Calibri"/>
          <w:color w:val="000000"/>
          <w:sz w:val="24"/>
          <w:szCs w:val="24"/>
        </w:rPr>
      </w:pPr>
    </w:p>
    <w:p w:rsidR="006F377E" w:rsidRDefault="006F377E" w:rsidP="007649C0">
      <w:pPr>
        <w:tabs>
          <w:tab w:val="left" w:pos="3328"/>
        </w:tabs>
        <w:spacing w:after="0"/>
        <w:rPr>
          <w:rFonts w:ascii="Calibri" w:hAnsi="Calibri"/>
          <w:color w:val="000000"/>
          <w:sz w:val="24"/>
          <w:szCs w:val="24"/>
        </w:rPr>
      </w:pPr>
    </w:p>
    <w:p w:rsidR="006F377E" w:rsidRDefault="006F377E" w:rsidP="007649C0">
      <w:pPr>
        <w:tabs>
          <w:tab w:val="left" w:pos="3328"/>
        </w:tabs>
        <w:spacing w:after="0"/>
        <w:rPr>
          <w:rFonts w:ascii="Calibri" w:hAnsi="Calibri"/>
          <w:color w:val="000000"/>
          <w:sz w:val="24"/>
          <w:szCs w:val="24"/>
        </w:rPr>
      </w:pPr>
    </w:p>
    <w:p w:rsidR="006F377E" w:rsidRDefault="006F377E" w:rsidP="007649C0">
      <w:pPr>
        <w:tabs>
          <w:tab w:val="left" w:pos="3328"/>
        </w:tabs>
        <w:spacing w:after="0"/>
        <w:rPr>
          <w:rFonts w:ascii="Calibri" w:hAnsi="Calibri"/>
          <w:color w:val="000000"/>
          <w:sz w:val="24"/>
          <w:szCs w:val="24"/>
        </w:rPr>
      </w:pPr>
    </w:p>
    <w:p w:rsidR="006F377E" w:rsidRDefault="006F377E" w:rsidP="007649C0">
      <w:pPr>
        <w:tabs>
          <w:tab w:val="left" w:pos="3328"/>
        </w:tabs>
        <w:spacing w:after="0"/>
        <w:rPr>
          <w:rFonts w:ascii="Calibri" w:hAnsi="Calibri"/>
          <w:color w:val="000000"/>
          <w:sz w:val="24"/>
          <w:szCs w:val="24"/>
        </w:rPr>
      </w:pPr>
    </w:p>
    <w:p w:rsidR="007649C0" w:rsidRDefault="00486B21" w:rsidP="007649C0">
      <w:pPr>
        <w:tabs>
          <w:tab w:val="left" w:pos="3328"/>
        </w:tabs>
        <w:spacing w:after="0"/>
        <w:rPr>
          <w:rFonts w:ascii="Calibri" w:hAnsi="Calibri"/>
          <w:color w:val="000000"/>
          <w:sz w:val="24"/>
          <w:szCs w:val="24"/>
        </w:rPr>
      </w:pPr>
      <w:r w:rsidRPr="00486B21">
        <w:rPr>
          <w:rFonts w:ascii="Calibri" w:hAnsi="Calibri"/>
          <w:color w:val="000000"/>
          <w:sz w:val="24"/>
          <w:szCs w:val="24"/>
        </w:rPr>
        <w:t>X quadro = 1.49. Significatività = 0.475. V di Cramer = 0.19</w:t>
      </w:r>
    </w:p>
    <w:p w:rsidR="00604CDA" w:rsidRDefault="007649C0" w:rsidP="00D97466">
      <w:pPr>
        <w:tabs>
          <w:tab w:val="left" w:pos="3328"/>
        </w:tabs>
        <w:spacing w:after="0"/>
        <w:rPr>
          <w:rFonts w:ascii="Calibri" w:hAnsi="Calibri"/>
          <w:color w:val="000000"/>
          <w:sz w:val="24"/>
          <w:szCs w:val="24"/>
        </w:rPr>
      </w:pPr>
      <w:r>
        <w:rPr>
          <w:rFonts w:ascii="Calibri" w:hAnsi="Calibri"/>
          <w:color w:val="000000"/>
          <w:sz w:val="24"/>
          <w:szCs w:val="24"/>
        </w:rPr>
        <w:t xml:space="preserve">In questo caso </w:t>
      </w:r>
      <w:r w:rsidR="007B745C">
        <w:rPr>
          <w:rFonts w:ascii="Calibri" w:hAnsi="Calibri"/>
          <w:color w:val="000000"/>
          <w:sz w:val="24"/>
          <w:szCs w:val="24"/>
        </w:rPr>
        <w:t>c'è un certo grado di significatività</w:t>
      </w:r>
      <w:r w:rsidR="00604CDA">
        <w:rPr>
          <w:rFonts w:ascii="Calibri" w:hAnsi="Calibri"/>
          <w:color w:val="000000"/>
          <w:sz w:val="24"/>
          <w:szCs w:val="24"/>
        </w:rPr>
        <w:t>:</w:t>
      </w:r>
    </w:p>
    <w:p w:rsidR="00D97466" w:rsidRDefault="00555641" w:rsidP="006D0CA5">
      <w:pPr>
        <w:pStyle w:val="Paragrafoelenco"/>
        <w:numPr>
          <w:ilvl w:val="0"/>
          <w:numId w:val="33"/>
        </w:numPr>
        <w:tabs>
          <w:tab w:val="left" w:pos="3328"/>
        </w:tabs>
        <w:spacing w:after="0"/>
        <w:rPr>
          <w:rFonts w:ascii="Calibri" w:hAnsi="Calibri"/>
          <w:color w:val="000000"/>
          <w:sz w:val="24"/>
          <w:szCs w:val="24"/>
        </w:rPr>
      </w:pPr>
      <w:r>
        <w:rPr>
          <w:rFonts w:ascii="Calibri" w:hAnsi="Calibri"/>
          <w:color w:val="000000"/>
          <w:sz w:val="24"/>
          <w:szCs w:val="24"/>
        </w:rPr>
        <w:t xml:space="preserve">tra i genitori </w:t>
      </w:r>
      <w:r w:rsidR="00D97466">
        <w:rPr>
          <w:rFonts w:ascii="Calibri" w:hAnsi="Calibri"/>
          <w:color w:val="000000"/>
          <w:sz w:val="24"/>
          <w:szCs w:val="24"/>
        </w:rPr>
        <w:t>che non dicono nulla durante le scene violente, l'11%</w:t>
      </w:r>
      <w:r>
        <w:rPr>
          <w:rFonts w:ascii="Calibri" w:hAnsi="Calibri"/>
          <w:color w:val="000000"/>
          <w:sz w:val="24"/>
          <w:szCs w:val="24"/>
        </w:rPr>
        <w:t xml:space="preserve"> dei figli</w:t>
      </w:r>
      <w:r w:rsidR="00D97466">
        <w:rPr>
          <w:rFonts w:ascii="Calibri" w:hAnsi="Calibri"/>
          <w:color w:val="000000"/>
          <w:sz w:val="24"/>
          <w:szCs w:val="24"/>
        </w:rPr>
        <w:t xml:space="preserve"> ha comportamenti aggressivi se viene interrotto durante la visione del programma, mentre l'89% no.</w:t>
      </w:r>
    </w:p>
    <w:p w:rsidR="00D97466" w:rsidRDefault="00555641" w:rsidP="006D0CA5">
      <w:pPr>
        <w:pStyle w:val="Paragrafoelenco"/>
        <w:numPr>
          <w:ilvl w:val="0"/>
          <w:numId w:val="33"/>
        </w:numPr>
        <w:tabs>
          <w:tab w:val="left" w:pos="3328"/>
        </w:tabs>
        <w:spacing w:after="0"/>
        <w:rPr>
          <w:rFonts w:ascii="Calibri" w:hAnsi="Calibri"/>
          <w:color w:val="000000"/>
          <w:sz w:val="24"/>
          <w:szCs w:val="24"/>
        </w:rPr>
      </w:pPr>
      <w:r>
        <w:rPr>
          <w:rFonts w:ascii="Calibri" w:hAnsi="Calibri"/>
          <w:color w:val="000000"/>
          <w:sz w:val="24"/>
          <w:szCs w:val="24"/>
        </w:rPr>
        <w:t>tra i genitori</w:t>
      </w:r>
      <w:r w:rsidR="00D97466">
        <w:rPr>
          <w:rFonts w:ascii="Calibri" w:hAnsi="Calibri"/>
          <w:color w:val="000000"/>
          <w:sz w:val="24"/>
          <w:szCs w:val="24"/>
        </w:rPr>
        <w:t xml:space="preserve"> che commentano e spiegano scene violente, il 18%</w:t>
      </w:r>
      <w:r>
        <w:rPr>
          <w:rFonts w:ascii="Calibri" w:hAnsi="Calibri"/>
          <w:color w:val="000000"/>
          <w:sz w:val="24"/>
          <w:szCs w:val="24"/>
        </w:rPr>
        <w:t xml:space="preserve"> dei figli </w:t>
      </w:r>
      <w:r w:rsidR="00D97466">
        <w:rPr>
          <w:rFonts w:ascii="Calibri" w:hAnsi="Calibri"/>
          <w:color w:val="000000"/>
          <w:sz w:val="24"/>
          <w:szCs w:val="24"/>
        </w:rPr>
        <w:t xml:space="preserve"> ha comportamenti aggressivi quando viene interrotto durante la visione di un programma, mentre l82% no.</w:t>
      </w:r>
    </w:p>
    <w:p w:rsidR="007649C0" w:rsidRDefault="00D97466" w:rsidP="0018272C">
      <w:pPr>
        <w:pStyle w:val="Paragrafoelenco"/>
        <w:numPr>
          <w:ilvl w:val="0"/>
          <w:numId w:val="33"/>
        </w:numPr>
        <w:tabs>
          <w:tab w:val="left" w:pos="3328"/>
        </w:tabs>
        <w:spacing w:after="0"/>
        <w:rPr>
          <w:rFonts w:ascii="Calibri" w:hAnsi="Calibri"/>
          <w:color w:val="000000"/>
          <w:sz w:val="24"/>
          <w:szCs w:val="24"/>
        </w:rPr>
      </w:pPr>
      <w:r>
        <w:rPr>
          <w:rFonts w:ascii="Calibri" w:hAnsi="Calibri"/>
          <w:color w:val="000000"/>
          <w:sz w:val="24"/>
          <w:szCs w:val="24"/>
        </w:rPr>
        <w:t xml:space="preserve">tra </w:t>
      </w:r>
      <w:r w:rsidR="00555641">
        <w:rPr>
          <w:rFonts w:ascii="Calibri" w:hAnsi="Calibri"/>
          <w:color w:val="000000"/>
          <w:sz w:val="24"/>
          <w:szCs w:val="24"/>
        </w:rPr>
        <w:t>i genitori</w:t>
      </w:r>
      <w:r>
        <w:rPr>
          <w:rFonts w:ascii="Calibri" w:hAnsi="Calibri"/>
          <w:color w:val="000000"/>
          <w:sz w:val="24"/>
          <w:szCs w:val="24"/>
        </w:rPr>
        <w:t xml:space="preserve"> che cambiano canale durante scene violente, il 33% </w:t>
      </w:r>
      <w:r w:rsidR="00555641">
        <w:rPr>
          <w:rFonts w:ascii="Calibri" w:hAnsi="Calibri"/>
          <w:color w:val="000000"/>
          <w:sz w:val="24"/>
          <w:szCs w:val="24"/>
        </w:rPr>
        <w:t xml:space="preserve">dei figli </w:t>
      </w:r>
      <w:r>
        <w:rPr>
          <w:rFonts w:ascii="Calibri" w:hAnsi="Calibri"/>
          <w:color w:val="000000"/>
          <w:sz w:val="24"/>
          <w:szCs w:val="24"/>
        </w:rPr>
        <w:t>ha comportamenti aggressivi quando viene interrotto durante la visione di un programma, e il 67% no.</w:t>
      </w:r>
    </w:p>
    <w:p w:rsidR="0018272C" w:rsidRPr="0018272C" w:rsidRDefault="0018272C" w:rsidP="0018272C">
      <w:pPr>
        <w:pStyle w:val="Paragrafoelenco"/>
        <w:tabs>
          <w:tab w:val="left" w:pos="3328"/>
        </w:tabs>
        <w:spacing w:after="0"/>
        <w:rPr>
          <w:rFonts w:ascii="Calibri" w:hAnsi="Calibri"/>
          <w:color w:val="000000"/>
          <w:sz w:val="24"/>
          <w:szCs w:val="24"/>
        </w:rPr>
      </w:pPr>
    </w:p>
    <w:p w:rsidR="006F377E" w:rsidRDefault="006F377E" w:rsidP="007649C0">
      <w:pPr>
        <w:tabs>
          <w:tab w:val="left" w:pos="3328"/>
        </w:tabs>
        <w:rPr>
          <w:rFonts w:ascii="Calibri" w:hAnsi="Calibri"/>
          <w:b/>
          <w:sz w:val="24"/>
          <w:szCs w:val="24"/>
        </w:rPr>
      </w:pPr>
    </w:p>
    <w:p w:rsidR="006F377E" w:rsidRDefault="006F377E" w:rsidP="007649C0">
      <w:pPr>
        <w:tabs>
          <w:tab w:val="left" w:pos="3328"/>
        </w:tabs>
        <w:rPr>
          <w:rFonts w:ascii="Calibri" w:hAnsi="Calibri"/>
          <w:b/>
          <w:sz w:val="24"/>
          <w:szCs w:val="24"/>
        </w:rPr>
      </w:pPr>
    </w:p>
    <w:p w:rsidR="006F377E" w:rsidRDefault="006F377E" w:rsidP="007649C0">
      <w:pPr>
        <w:tabs>
          <w:tab w:val="left" w:pos="3328"/>
        </w:tabs>
        <w:rPr>
          <w:rFonts w:ascii="Calibri" w:hAnsi="Calibri"/>
          <w:b/>
          <w:sz w:val="24"/>
          <w:szCs w:val="24"/>
        </w:rPr>
      </w:pPr>
    </w:p>
    <w:p w:rsidR="006F377E" w:rsidRDefault="006F377E" w:rsidP="007649C0">
      <w:pPr>
        <w:tabs>
          <w:tab w:val="left" w:pos="3328"/>
        </w:tabs>
        <w:rPr>
          <w:rFonts w:ascii="Calibri" w:hAnsi="Calibri"/>
          <w:b/>
          <w:sz w:val="24"/>
          <w:szCs w:val="24"/>
        </w:rPr>
      </w:pPr>
    </w:p>
    <w:p w:rsidR="006F377E" w:rsidRDefault="006F377E" w:rsidP="007649C0">
      <w:pPr>
        <w:tabs>
          <w:tab w:val="left" w:pos="3328"/>
        </w:tabs>
        <w:rPr>
          <w:rFonts w:ascii="Calibri" w:hAnsi="Calibri"/>
          <w:b/>
          <w:sz w:val="24"/>
          <w:szCs w:val="24"/>
        </w:rPr>
      </w:pPr>
    </w:p>
    <w:p w:rsidR="006F377E" w:rsidRDefault="006F377E" w:rsidP="007649C0">
      <w:pPr>
        <w:tabs>
          <w:tab w:val="left" w:pos="3328"/>
        </w:tabs>
        <w:rPr>
          <w:rFonts w:ascii="Calibri" w:hAnsi="Calibri"/>
          <w:b/>
          <w:sz w:val="24"/>
          <w:szCs w:val="24"/>
        </w:rPr>
      </w:pPr>
    </w:p>
    <w:p w:rsidR="006F377E" w:rsidRDefault="006F377E" w:rsidP="007649C0">
      <w:pPr>
        <w:tabs>
          <w:tab w:val="left" w:pos="3328"/>
        </w:tabs>
        <w:rPr>
          <w:rFonts w:ascii="Calibri" w:hAnsi="Calibri"/>
          <w:b/>
          <w:sz w:val="24"/>
          <w:szCs w:val="24"/>
        </w:rPr>
      </w:pPr>
    </w:p>
    <w:p w:rsidR="00EF3053" w:rsidRPr="007649C0" w:rsidRDefault="00486B21" w:rsidP="007649C0">
      <w:pPr>
        <w:tabs>
          <w:tab w:val="left" w:pos="3328"/>
        </w:tabs>
        <w:rPr>
          <w:sz w:val="24"/>
          <w:szCs w:val="24"/>
        </w:rPr>
      </w:pPr>
      <w:r>
        <w:rPr>
          <w:rFonts w:ascii="Calibri" w:hAnsi="Calibri"/>
          <w:b/>
          <w:sz w:val="24"/>
          <w:szCs w:val="24"/>
        </w:rPr>
        <w:lastRenderedPageBreak/>
        <w:t>Tabella a doppia entrata</w:t>
      </w:r>
      <w:r w:rsidRPr="00486B21">
        <w:rPr>
          <w:rFonts w:ascii="Calibri" w:hAnsi="Calibri"/>
          <w:b/>
          <w:sz w:val="24"/>
          <w:szCs w:val="24"/>
        </w:rPr>
        <w:sym w:font="Wingdings" w:char="F0E0"/>
      </w:r>
      <w:r>
        <w:rPr>
          <w:rFonts w:ascii="Calibri" w:hAnsi="Calibri"/>
          <w:sz w:val="24"/>
          <w:szCs w:val="24"/>
        </w:rPr>
        <w:t>cosa fai di fronte a scene violente in tv (V12) x comportamenti aggressivi verso cose/persone/animali (V14)</w:t>
      </w:r>
    </w:p>
    <w:p w:rsidR="00486B21" w:rsidRPr="007649C0" w:rsidRDefault="00486B21" w:rsidP="007649C0">
      <w:pPr>
        <w:tabs>
          <w:tab w:val="left" w:pos="3328"/>
        </w:tabs>
        <w:rPr>
          <w:sz w:val="24"/>
          <w:szCs w:val="24"/>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23"/>
        <w:gridCol w:w="458"/>
        <w:gridCol w:w="890"/>
      </w:tblGrid>
      <w:tr w:rsidR="00486B21" w:rsidRPr="00486B21" w:rsidTr="006F3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V14-&gt;</w:t>
            </w:r>
            <w:r w:rsidRPr="00486B21">
              <w:rPr>
                <w:rFonts w:ascii="MS Sans Serif" w:eastAsia="Times New Roman" w:hAnsi="MS Sans Serif" w:cs="Times New Roman"/>
                <w:color w:val="000000"/>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486B21" w:rsidRPr="00486B21" w:rsidTr="006F3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0.5</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3.4</w:t>
            </w:r>
            <w:r w:rsidRPr="00486B21">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6</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5.2</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p>
        </w:tc>
      </w:tr>
      <w:tr w:rsidR="00486B21" w:rsidRPr="00486B21" w:rsidTr="006F3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1.1</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8.3</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12.7</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22</w:t>
            </w:r>
          </w:p>
        </w:tc>
      </w:tr>
      <w:tr w:rsidR="00486B21" w:rsidRPr="00486B21" w:rsidTr="006F3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FF0000"/>
                <w:sz w:val="21"/>
                <w:szCs w:val="21"/>
                <w:lang w:eastAsia="it-IT"/>
              </w:rPr>
              <w:t>0.5</w:t>
            </w:r>
            <w:r w:rsidRPr="00486B21">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3.4</w:t>
            </w:r>
            <w:r w:rsidRPr="00486B21">
              <w:rPr>
                <w:rFonts w:ascii="MS Sans Serif" w:eastAsia="Times New Roman" w:hAnsi="MS Sans Serif" w:cs="Times New Roman"/>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5.2</w:t>
            </w:r>
            <w:r w:rsidRPr="00486B21">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p>
        </w:tc>
      </w:tr>
      <w:tr w:rsidR="00486B21" w:rsidRPr="00486B21" w:rsidTr="006F3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6F377E">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40</w:t>
            </w:r>
          </w:p>
        </w:tc>
      </w:tr>
    </w:tbl>
    <w:p w:rsidR="00486B21" w:rsidRDefault="006F377E" w:rsidP="005D464D">
      <w:pPr>
        <w:spacing w:after="0"/>
        <w:rPr>
          <w:rFonts w:ascii="Calibri" w:hAnsi="Calibri"/>
          <w:sz w:val="24"/>
          <w:szCs w:val="24"/>
        </w:rPr>
      </w:pPr>
      <w:r>
        <w:rPr>
          <w:rFonts w:ascii="Calibri" w:hAnsi="Calibri"/>
          <w:noProof/>
          <w:sz w:val="24"/>
          <w:szCs w:val="24"/>
          <w:lang w:eastAsia="it-IT"/>
        </w:rPr>
        <w:drawing>
          <wp:inline distT="0" distB="0" distL="0" distR="0">
            <wp:extent cx="3490165" cy="1842448"/>
            <wp:effectExtent l="19050" t="0" r="0" b="0"/>
            <wp:docPr id="34" name="Immagine 33" descr="v12 v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2 v14.PNG"/>
                    <pic:cNvPicPr/>
                  </pic:nvPicPr>
                  <pic:blipFill>
                    <a:blip r:embed="rId41"/>
                    <a:stretch>
                      <a:fillRect/>
                    </a:stretch>
                  </pic:blipFill>
                  <pic:spPr>
                    <a:xfrm>
                      <a:off x="0" y="0"/>
                      <a:ext cx="3484310" cy="1839357"/>
                    </a:xfrm>
                    <a:prstGeom prst="rect">
                      <a:avLst/>
                    </a:prstGeom>
                  </pic:spPr>
                </pic:pic>
              </a:graphicData>
            </a:graphic>
          </wp:inline>
        </w:drawing>
      </w:r>
      <w:r>
        <w:rPr>
          <w:rFonts w:ascii="Calibri" w:hAnsi="Calibri"/>
          <w:sz w:val="24"/>
          <w:szCs w:val="24"/>
        </w:rPr>
        <w:br w:type="textWrapping" w:clear="all"/>
      </w:r>
    </w:p>
    <w:p w:rsidR="00486B21" w:rsidRDefault="00486B21" w:rsidP="00486B21">
      <w:pPr>
        <w:tabs>
          <w:tab w:val="left" w:pos="2445"/>
        </w:tabs>
        <w:spacing w:after="0"/>
        <w:rPr>
          <w:color w:val="000000"/>
          <w:sz w:val="24"/>
          <w:szCs w:val="21"/>
        </w:rPr>
      </w:pPr>
      <w:r w:rsidRPr="0098722E">
        <w:rPr>
          <w:color w:val="000000"/>
          <w:sz w:val="24"/>
          <w:szCs w:val="21"/>
        </w:rPr>
        <w:t xml:space="preserve">Il valore di X quadro non è significativo dato che vi sono frequenze attese minori di </w:t>
      </w:r>
      <w:r>
        <w:rPr>
          <w:color w:val="000000"/>
          <w:sz w:val="24"/>
          <w:szCs w:val="21"/>
        </w:rPr>
        <w:t>1.</w:t>
      </w:r>
    </w:p>
    <w:p w:rsidR="00D97466" w:rsidRDefault="00D97466" w:rsidP="00486B21">
      <w:pPr>
        <w:tabs>
          <w:tab w:val="left" w:pos="2445"/>
        </w:tabs>
        <w:spacing w:after="0"/>
        <w:rPr>
          <w:color w:val="000000"/>
          <w:sz w:val="24"/>
          <w:szCs w:val="21"/>
        </w:rPr>
      </w:pPr>
      <w:r>
        <w:rPr>
          <w:color w:val="000000"/>
          <w:sz w:val="24"/>
          <w:szCs w:val="21"/>
        </w:rPr>
        <w:t>Tuttavia possiamo osservare che:</w:t>
      </w:r>
    </w:p>
    <w:p w:rsidR="00D97466" w:rsidRDefault="00555641" w:rsidP="006D0CA5">
      <w:pPr>
        <w:pStyle w:val="Paragrafoelenco"/>
        <w:numPr>
          <w:ilvl w:val="0"/>
          <w:numId w:val="34"/>
        </w:numPr>
        <w:tabs>
          <w:tab w:val="left" w:pos="2445"/>
        </w:tabs>
        <w:spacing w:after="0"/>
        <w:rPr>
          <w:color w:val="000000"/>
          <w:sz w:val="24"/>
          <w:szCs w:val="21"/>
        </w:rPr>
      </w:pPr>
      <w:r>
        <w:rPr>
          <w:color w:val="000000"/>
          <w:sz w:val="24"/>
          <w:szCs w:val="21"/>
        </w:rPr>
        <w:t>tra i genitori</w:t>
      </w:r>
      <w:r w:rsidR="00D97466">
        <w:rPr>
          <w:color w:val="000000"/>
          <w:sz w:val="24"/>
          <w:szCs w:val="21"/>
        </w:rPr>
        <w:t xml:space="preserve"> che non dicono nulla durante scene violente in tv, l'11%</w:t>
      </w:r>
      <w:r>
        <w:rPr>
          <w:color w:val="000000"/>
          <w:sz w:val="24"/>
          <w:szCs w:val="21"/>
        </w:rPr>
        <w:t xml:space="preserve"> dei figli</w:t>
      </w:r>
      <w:r w:rsidR="00D97466">
        <w:rPr>
          <w:color w:val="000000"/>
          <w:sz w:val="24"/>
          <w:szCs w:val="21"/>
        </w:rPr>
        <w:t xml:space="preserve"> ha spesso comportamenti aggressivi, il 22% qualche volta e il 67% mai;</w:t>
      </w:r>
    </w:p>
    <w:p w:rsidR="00D97466" w:rsidRPr="00D97466" w:rsidRDefault="00555641" w:rsidP="006D0CA5">
      <w:pPr>
        <w:pStyle w:val="Paragrafoelenco"/>
        <w:numPr>
          <w:ilvl w:val="0"/>
          <w:numId w:val="34"/>
        </w:numPr>
        <w:tabs>
          <w:tab w:val="left" w:pos="2445"/>
        </w:tabs>
        <w:spacing w:after="0"/>
        <w:rPr>
          <w:color w:val="000000"/>
          <w:sz w:val="24"/>
          <w:szCs w:val="21"/>
        </w:rPr>
      </w:pPr>
      <w:r>
        <w:rPr>
          <w:color w:val="000000"/>
          <w:sz w:val="24"/>
          <w:szCs w:val="21"/>
        </w:rPr>
        <w:t xml:space="preserve">tra i genitori </w:t>
      </w:r>
      <w:r w:rsidR="00D97466">
        <w:rPr>
          <w:color w:val="000000"/>
          <w:sz w:val="24"/>
          <w:szCs w:val="21"/>
        </w:rPr>
        <w:t>che commentano e spiegano scene di violenza in tv il 5%</w:t>
      </w:r>
      <w:r>
        <w:rPr>
          <w:color w:val="000000"/>
          <w:sz w:val="24"/>
          <w:szCs w:val="21"/>
        </w:rPr>
        <w:t xml:space="preserve"> dei figli</w:t>
      </w:r>
      <w:r w:rsidR="00D97466">
        <w:rPr>
          <w:color w:val="000000"/>
          <w:sz w:val="24"/>
          <w:szCs w:val="21"/>
        </w:rPr>
        <w:t xml:space="preserve"> ha spesso comportamenti aggressivi, il 36% qualche volta e il 59% mai;</w:t>
      </w:r>
    </w:p>
    <w:p w:rsidR="00D97466" w:rsidRPr="00D97466" w:rsidRDefault="00D97466" w:rsidP="006D0CA5">
      <w:pPr>
        <w:pStyle w:val="Paragrafoelenco"/>
        <w:numPr>
          <w:ilvl w:val="0"/>
          <w:numId w:val="34"/>
        </w:numPr>
        <w:tabs>
          <w:tab w:val="left" w:pos="2445"/>
        </w:tabs>
        <w:spacing w:after="0"/>
        <w:rPr>
          <w:color w:val="000000"/>
          <w:sz w:val="24"/>
          <w:szCs w:val="21"/>
        </w:rPr>
      </w:pPr>
      <w:r>
        <w:rPr>
          <w:color w:val="000000"/>
          <w:sz w:val="24"/>
          <w:szCs w:val="21"/>
        </w:rPr>
        <w:t xml:space="preserve">tra </w:t>
      </w:r>
      <w:r w:rsidR="00555641">
        <w:rPr>
          <w:color w:val="000000"/>
          <w:sz w:val="24"/>
          <w:szCs w:val="21"/>
        </w:rPr>
        <w:t>i genitori</w:t>
      </w:r>
      <w:r>
        <w:rPr>
          <w:color w:val="000000"/>
          <w:sz w:val="24"/>
          <w:szCs w:val="21"/>
        </w:rPr>
        <w:t xml:space="preserve"> che cambiano canale durante scene violente, il 56%</w:t>
      </w:r>
      <w:r w:rsidR="00555641">
        <w:rPr>
          <w:color w:val="000000"/>
          <w:sz w:val="24"/>
          <w:szCs w:val="21"/>
        </w:rPr>
        <w:t xml:space="preserve"> dei figli </w:t>
      </w:r>
      <w:r>
        <w:rPr>
          <w:color w:val="000000"/>
          <w:sz w:val="24"/>
          <w:szCs w:val="21"/>
        </w:rPr>
        <w:t xml:space="preserve"> ha comportamenti aggressivi qualche volta, mentre il 44% mai.</w:t>
      </w:r>
    </w:p>
    <w:p w:rsidR="00486B21" w:rsidRDefault="00486B21" w:rsidP="0018272C">
      <w:pPr>
        <w:rPr>
          <w:rFonts w:ascii="Calibri" w:hAnsi="Calibri"/>
          <w:sz w:val="24"/>
          <w:szCs w:val="24"/>
        </w:rPr>
      </w:pPr>
    </w:p>
    <w:p w:rsidR="00486B21" w:rsidRDefault="00486B21" w:rsidP="005D464D">
      <w:pPr>
        <w:spacing w:after="0"/>
        <w:rPr>
          <w:rFonts w:ascii="Calibri" w:hAnsi="Calibri"/>
          <w:sz w:val="24"/>
          <w:szCs w:val="24"/>
        </w:rPr>
      </w:pPr>
      <w:r>
        <w:rPr>
          <w:rFonts w:ascii="Calibri" w:hAnsi="Calibri"/>
          <w:b/>
          <w:sz w:val="24"/>
          <w:szCs w:val="24"/>
        </w:rPr>
        <w:t>Tabella a doppia entrata</w:t>
      </w:r>
      <w:r w:rsidRPr="00486B21">
        <w:rPr>
          <w:rFonts w:ascii="Calibri" w:hAnsi="Calibri"/>
          <w:b/>
          <w:sz w:val="24"/>
          <w:szCs w:val="24"/>
        </w:rPr>
        <w:sym w:font="Wingdings" w:char="F0E0"/>
      </w:r>
      <w:r>
        <w:rPr>
          <w:rFonts w:ascii="Calibri" w:hAnsi="Calibri"/>
          <w:sz w:val="24"/>
          <w:szCs w:val="24"/>
        </w:rPr>
        <w:t>Cosa fai di fronte a scene violente in tv (V12) x come si comporta a scuola (V15)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423"/>
        <w:gridCol w:w="890"/>
      </w:tblGrid>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V15-&gt;</w:t>
            </w:r>
            <w:r w:rsidRPr="00486B21">
              <w:rPr>
                <w:rFonts w:ascii="MS Sans Serif" w:eastAsia="Times New Roman" w:hAnsi="MS Sans Serif" w:cs="Times New Roman"/>
                <w:color w:val="000000"/>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6</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6.8</w:t>
            </w:r>
            <w:r w:rsidRPr="00486B21">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1.1</w:t>
            </w:r>
            <w:r w:rsidRPr="00486B21">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1.1</w:t>
            </w:r>
            <w:r w:rsidRPr="00486B21">
              <w:rPr>
                <w:rFonts w:ascii="MS Sans Serif" w:eastAsia="Times New Roman" w:hAnsi="MS Sans Serif" w:cs="Times New Roman"/>
                <w:color w:val="000000"/>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16</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16.5</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2.8</w:t>
            </w:r>
            <w:r w:rsidRPr="00486B21">
              <w:rPr>
                <w:rFonts w:ascii="MS Sans Serif" w:eastAsia="Times New Roman" w:hAnsi="MS Sans Serif" w:cs="Times New Roman"/>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2.8</w:t>
            </w:r>
            <w:r w:rsidRPr="00486B21">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22</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6.8</w:t>
            </w:r>
            <w:r w:rsidRPr="00486B21">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0</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1.1</w:t>
            </w:r>
            <w:r w:rsidRPr="00486B21">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1.1</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40</w:t>
            </w:r>
          </w:p>
        </w:tc>
      </w:tr>
    </w:tbl>
    <w:p w:rsidR="00486B21" w:rsidRPr="00486B21" w:rsidRDefault="006F377E" w:rsidP="005D464D">
      <w:pPr>
        <w:spacing w:after="0"/>
        <w:rPr>
          <w:rFonts w:ascii="Calibri" w:hAnsi="Calibri"/>
          <w:sz w:val="24"/>
          <w:szCs w:val="24"/>
        </w:rPr>
      </w:pPr>
      <w:r>
        <w:rPr>
          <w:rFonts w:ascii="Calibri" w:hAnsi="Calibri"/>
          <w:noProof/>
          <w:sz w:val="24"/>
          <w:szCs w:val="24"/>
          <w:lang w:eastAsia="it-IT"/>
        </w:rPr>
        <w:drawing>
          <wp:inline distT="0" distB="0" distL="0" distR="0">
            <wp:extent cx="3907932" cy="1869744"/>
            <wp:effectExtent l="19050" t="0" r="0" b="0"/>
            <wp:docPr id="35" name="Immagine 34" descr="v12 v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2 v15.PNG"/>
                    <pic:cNvPicPr/>
                  </pic:nvPicPr>
                  <pic:blipFill>
                    <a:blip r:embed="rId42"/>
                    <a:stretch>
                      <a:fillRect/>
                    </a:stretch>
                  </pic:blipFill>
                  <pic:spPr>
                    <a:xfrm>
                      <a:off x="0" y="0"/>
                      <a:ext cx="3932271" cy="1881389"/>
                    </a:xfrm>
                    <a:prstGeom prst="rect">
                      <a:avLst/>
                    </a:prstGeom>
                  </pic:spPr>
                </pic:pic>
              </a:graphicData>
            </a:graphic>
          </wp:inline>
        </w:drawing>
      </w:r>
      <w:r w:rsidR="00486B21">
        <w:rPr>
          <w:rFonts w:ascii="Calibri" w:hAnsi="Calibri"/>
          <w:sz w:val="24"/>
          <w:szCs w:val="24"/>
        </w:rPr>
        <w:br w:type="textWrapping" w:clear="all"/>
      </w:r>
    </w:p>
    <w:p w:rsidR="0098722E" w:rsidRDefault="00486B21" w:rsidP="005D464D">
      <w:pPr>
        <w:spacing w:after="0"/>
        <w:rPr>
          <w:rFonts w:ascii="Calibri" w:hAnsi="Calibri"/>
          <w:color w:val="000000"/>
          <w:sz w:val="24"/>
          <w:szCs w:val="24"/>
        </w:rPr>
      </w:pPr>
      <w:r w:rsidRPr="00486B21">
        <w:rPr>
          <w:rFonts w:ascii="Calibri" w:hAnsi="Calibri"/>
          <w:color w:val="000000"/>
          <w:sz w:val="24"/>
          <w:szCs w:val="24"/>
        </w:rPr>
        <w:t>X quadro = 8.67. Significatività = 0.07. V di Cramer = 0.33</w:t>
      </w:r>
    </w:p>
    <w:p w:rsidR="00486B21" w:rsidRDefault="00D97466" w:rsidP="005D464D">
      <w:pPr>
        <w:spacing w:after="0"/>
        <w:rPr>
          <w:rFonts w:ascii="Calibri" w:hAnsi="Calibri"/>
          <w:color w:val="000000"/>
          <w:sz w:val="24"/>
          <w:szCs w:val="24"/>
        </w:rPr>
      </w:pPr>
      <w:r>
        <w:rPr>
          <w:rFonts w:ascii="Calibri" w:hAnsi="Calibri"/>
          <w:color w:val="000000"/>
          <w:sz w:val="24"/>
          <w:szCs w:val="24"/>
        </w:rPr>
        <w:t>In questo caso c'è un certo grado di significatività nella relazione:</w:t>
      </w:r>
    </w:p>
    <w:p w:rsidR="00D97466" w:rsidRDefault="003740FC" w:rsidP="006D0CA5">
      <w:pPr>
        <w:pStyle w:val="Paragrafoelenco"/>
        <w:numPr>
          <w:ilvl w:val="0"/>
          <w:numId w:val="35"/>
        </w:numPr>
        <w:spacing w:after="0"/>
        <w:rPr>
          <w:rFonts w:ascii="Calibri" w:hAnsi="Calibri"/>
          <w:color w:val="000000"/>
          <w:sz w:val="24"/>
          <w:szCs w:val="24"/>
        </w:rPr>
      </w:pPr>
      <w:r>
        <w:rPr>
          <w:rFonts w:ascii="Calibri" w:hAnsi="Calibri"/>
          <w:color w:val="000000"/>
          <w:sz w:val="24"/>
          <w:szCs w:val="24"/>
        </w:rPr>
        <w:t xml:space="preserve">tra </w:t>
      </w:r>
      <w:r w:rsidR="00555641">
        <w:rPr>
          <w:rFonts w:ascii="Calibri" w:hAnsi="Calibri"/>
          <w:color w:val="000000"/>
          <w:sz w:val="24"/>
          <w:szCs w:val="24"/>
        </w:rPr>
        <w:t>i genitori</w:t>
      </w:r>
      <w:r>
        <w:rPr>
          <w:rFonts w:ascii="Calibri" w:hAnsi="Calibri"/>
          <w:color w:val="000000"/>
          <w:sz w:val="24"/>
          <w:szCs w:val="24"/>
        </w:rPr>
        <w:t xml:space="preserve"> che non dicono nulla di fronte a scene violente in tv, il 67% </w:t>
      </w:r>
      <w:r w:rsidR="00555641">
        <w:rPr>
          <w:rFonts w:ascii="Calibri" w:hAnsi="Calibri"/>
          <w:color w:val="000000"/>
          <w:sz w:val="24"/>
          <w:szCs w:val="24"/>
        </w:rPr>
        <w:t xml:space="preserve">dei figli </w:t>
      </w:r>
      <w:r>
        <w:rPr>
          <w:rFonts w:ascii="Calibri" w:hAnsi="Calibri"/>
          <w:color w:val="000000"/>
          <w:sz w:val="24"/>
          <w:szCs w:val="24"/>
        </w:rPr>
        <w:t>è rispettoso delle regole a scuola e il 33% prende in giro i compagni;</w:t>
      </w:r>
    </w:p>
    <w:p w:rsidR="003740FC" w:rsidRDefault="003740FC" w:rsidP="006D0CA5">
      <w:pPr>
        <w:pStyle w:val="Paragrafoelenco"/>
        <w:numPr>
          <w:ilvl w:val="0"/>
          <w:numId w:val="35"/>
        </w:numPr>
        <w:spacing w:after="0"/>
        <w:rPr>
          <w:rFonts w:ascii="Calibri" w:hAnsi="Calibri"/>
          <w:color w:val="000000"/>
          <w:sz w:val="24"/>
          <w:szCs w:val="24"/>
        </w:rPr>
      </w:pPr>
      <w:r>
        <w:rPr>
          <w:rFonts w:ascii="Calibri" w:hAnsi="Calibri"/>
          <w:color w:val="000000"/>
          <w:sz w:val="24"/>
          <w:szCs w:val="24"/>
        </w:rPr>
        <w:lastRenderedPageBreak/>
        <w:t xml:space="preserve">tra </w:t>
      </w:r>
      <w:r w:rsidR="00555641">
        <w:rPr>
          <w:rFonts w:ascii="Calibri" w:hAnsi="Calibri"/>
          <w:color w:val="000000"/>
          <w:sz w:val="24"/>
          <w:szCs w:val="24"/>
        </w:rPr>
        <w:t xml:space="preserve">i genitori </w:t>
      </w:r>
      <w:r>
        <w:rPr>
          <w:rFonts w:ascii="Calibri" w:hAnsi="Calibri"/>
          <w:color w:val="000000"/>
          <w:sz w:val="24"/>
          <w:szCs w:val="24"/>
        </w:rPr>
        <w:t>che commentano e spiegano le scene di violenza, il 73%</w:t>
      </w:r>
      <w:r w:rsidR="00555641">
        <w:rPr>
          <w:rFonts w:ascii="Calibri" w:hAnsi="Calibri"/>
          <w:color w:val="000000"/>
          <w:sz w:val="24"/>
          <w:szCs w:val="24"/>
        </w:rPr>
        <w:t xml:space="preserve"> dei figli </w:t>
      </w:r>
      <w:r>
        <w:rPr>
          <w:rFonts w:ascii="Calibri" w:hAnsi="Calibri"/>
          <w:color w:val="000000"/>
          <w:sz w:val="24"/>
          <w:szCs w:val="24"/>
        </w:rPr>
        <w:t xml:space="preserve"> è rispettoso delle regole a scuola, il 23% risponde agli insegnanti e il 5% prende in giro i compagni;</w:t>
      </w:r>
    </w:p>
    <w:p w:rsidR="003740FC" w:rsidRDefault="003740FC" w:rsidP="006D0CA5">
      <w:pPr>
        <w:pStyle w:val="Paragrafoelenco"/>
        <w:numPr>
          <w:ilvl w:val="0"/>
          <w:numId w:val="35"/>
        </w:numPr>
        <w:spacing w:after="0"/>
        <w:rPr>
          <w:rFonts w:ascii="Calibri" w:hAnsi="Calibri"/>
          <w:color w:val="000000"/>
          <w:sz w:val="24"/>
          <w:szCs w:val="24"/>
        </w:rPr>
      </w:pPr>
      <w:r>
        <w:rPr>
          <w:rFonts w:ascii="Calibri" w:hAnsi="Calibri"/>
          <w:color w:val="000000"/>
          <w:sz w:val="24"/>
          <w:szCs w:val="24"/>
        </w:rPr>
        <w:t xml:space="preserve">tra </w:t>
      </w:r>
      <w:r w:rsidR="00555641">
        <w:rPr>
          <w:rFonts w:ascii="Calibri" w:hAnsi="Calibri"/>
          <w:color w:val="000000"/>
          <w:sz w:val="24"/>
          <w:szCs w:val="24"/>
        </w:rPr>
        <w:t>i genitori</w:t>
      </w:r>
      <w:r>
        <w:rPr>
          <w:rFonts w:ascii="Calibri" w:hAnsi="Calibri"/>
          <w:color w:val="000000"/>
          <w:sz w:val="24"/>
          <w:szCs w:val="24"/>
        </w:rPr>
        <w:t xml:space="preserve"> che cambiano canale durante scene violente, l'89% </w:t>
      </w:r>
      <w:r w:rsidR="003E60A1">
        <w:rPr>
          <w:rFonts w:ascii="Calibri" w:hAnsi="Calibri"/>
          <w:color w:val="000000"/>
          <w:sz w:val="24"/>
          <w:szCs w:val="24"/>
        </w:rPr>
        <w:t xml:space="preserve"> dei figli </w:t>
      </w:r>
      <w:r>
        <w:rPr>
          <w:rFonts w:ascii="Calibri" w:hAnsi="Calibri"/>
          <w:color w:val="000000"/>
          <w:sz w:val="24"/>
          <w:szCs w:val="24"/>
        </w:rPr>
        <w:t>è rispettoso delle regole e l'11% prende in giro i compagni.</w:t>
      </w:r>
    </w:p>
    <w:p w:rsidR="0018272C" w:rsidRDefault="0018272C" w:rsidP="005D464D">
      <w:pPr>
        <w:spacing w:after="0"/>
        <w:rPr>
          <w:rFonts w:ascii="Calibri" w:hAnsi="Calibri"/>
          <w:b/>
          <w:color w:val="000000"/>
          <w:sz w:val="24"/>
          <w:szCs w:val="24"/>
        </w:rPr>
      </w:pPr>
    </w:p>
    <w:p w:rsidR="00486B21" w:rsidRDefault="00486B21" w:rsidP="005D464D">
      <w:pPr>
        <w:spacing w:after="0"/>
        <w:rPr>
          <w:rFonts w:ascii="Calibri" w:hAnsi="Calibri"/>
          <w:color w:val="000000"/>
          <w:sz w:val="24"/>
          <w:szCs w:val="24"/>
        </w:rPr>
      </w:pPr>
      <w:r>
        <w:rPr>
          <w:rFonts w:ascii="Calibri" w:hAnsi="Calibri"/>
          <w:b/>
          <w:color w:val="000000"/>
          <w:sz w:val="24"/>
          <w:szCs w:val="24"/>
        </w:rPr>
        <w:t>Tabella a doppia entrata</w:t>
      </w:r>
      <w:r w:rsidRPr="00486B21">
        <w:rPr>
          <w:rFonts w:ascii="Calibri" w:hAnsi="Calibri"/>
          <w:b/>
          <w:color w:val="000000"/>
          <w:sz w:val="24"/>
          <w:szCs w:val="24"/>
        </w:rPr>
        <w:sym w:font="Wingdings" w:char="F0E0"/>
      </w:r>
      <w:r>
        <w:rPr>
          <w:rFonts w:ascii="Calibri" w:hAnsi="Calibri"/>
          <w:color w:val="000000"/>
          <w:sz w:val="24"/>
          <w:szCs w:val="24"/>
        </w:rPr>
        <w:t>cosa fai di fronte a scene violente in tv (V12) x imitazione di personaggi visti in tv (V16)</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890"/>
      </w:tblGrid>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V16-&gt;</w:t>
            </w:r>
            <w:r w:rsidRPr="00486B21">
              <w:rPr>
                <w:rFonts w:ascii="MS Sans Serif" w:eastAsia="Times New Roman" w:hAnsi="MS Sans Serif" w:cs="Times New Roman"/>
                <w:color w:val="000000"/>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riga</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6.2</w:t>
            </w:r>
            <w:r w:rsidRPr="00486B21">
              <w:rPr>
                <w:rFonts w:ascii="MS Sans Serif" w:eastAsia="Times New Roman" w:hAnsi="MS Sans Serif" w:cs="Times New Roman"/>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2.8</w:t>
            </w:r>
            <w:r w:rsidRPr="00486B21">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14.5</w:t>
            </w:r>
            <w:r w:rsidRPr="00486B21">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8</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6.5</w:t>
            </w:r>
            <w:r w:rsidRPr="00486B21">
              <w:rPr>
                <w:rFonts w:ascii="MS Sans Serif" w:eastAsia="Times New Roman" w:hAnsi="MS Sans Serif" w:cs="Times New Roman"/>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21</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6</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6.2</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w:t>
            </w:r>
            <w:r w:rsidRPr="00486B21">
              <w:rPr>
                <w:rFonts w:ascii="MS Sans Serif" w:eastAsia="Times New Roman" w:hAnsi="MS Sans Serif" w:cs="Times New Roman"/>
                <w:color w:val="000000"/>
                <w:sz w:val="21"/>
                <w:szCs w:val="21"/>
                <w:lang w:eastAsia="it-IT"/>
              </w:rPr>
              <w:br/>
            </w:r>
            <w:r w:rsidRPr="00486B21">
              <w:rPr>
                <w:rFonts w:ascii="MS Sans Serif" w:eastAsia="Times New Roman" w:hAnsi="MS Sans Serif" w:cs="Times New Roman"/>
                <w:i/>
                <w:iCs/>
                <w:color w:val="000000"/>
                <w:sz w:val="21"/>
                <w:szCs w:val="21"/>
                <w:lang w:eastAsia="it-IT"/>
              </w:rPr>
              <w:t>2.8</w:t>
            </w:r>
            <w:r w:rsidRPr="00486B21">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9</w:t>
            </w:r>
          </w:p>
        </w:tc>
      </w:tr>
      <w:tr w:rsidR="00486B21" w:rsidRPr="00486B21" w:rsidTr="00486B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18"/>
                <w:szCs w:val="18"/>
                <w:lang w:eastAsia="it-IT"/>
              </w:rPr>
            </w:pPr>
            <w:r w:rsidRPr="00486B21">
              <w:rPr>
                <w:rFonts w:ascii="MS Sans Serif" w:eastAsia="Times New Roman" w:hAnsi="MS Sans Serif" w:cs="Times New Roman"/>
                <w:color w:val="000000"/>
                <w:sz w:val="18"/>
                <w:szCs w:val="18"/>
                <w:lang w:eastAsia="it-IT"/>
              </w:rPr>
              <w:t>Marginale </w:t>
            </w:r>
            <w:r w:rsidRPr="00486B21">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86B21" w:rsidRPr="00486B21" w:rsidRDefault="00486B21" w:rsidP="00486B21">
            <w:pPr>
              <w:spacing w:after="0" w:line="240" w:lineRule="auto"/>
              <w:rPr>
                <w:rFonts w:ascii="MS Sans Serif" w:eastAsia="Times New Roman" w:hAnsi="MS Sans Serif" w:cs="Times New Roman"/>
                <w:color w:val="000000"/>
                <w:sz w:val="21"/>
                <w:szCs w:val="21"/>
                <w:lang w:eastAsia="it-IT"/>
              </w:rPr>
            </w:pPr>
            <w:r w:rsidRPr="00486B21">
              <w:rPr>
                <w:rFonts w:ascii="MS Sans Serif" w:eastAsia="Times New Roman" w:hAnsi="MS Sans Serif" w:cs="Times New Roman"/>
                <w:color w:val="000000"/>
                <w:sz w:val="21"/>
                <w:szCs w:val="21"/>
                <w:lang w:eastAsia="it-IT"/>
              </w:rPr>
              <w:t>39</w:t>
            </w:r>
          </w:p>
        </w:tc>
      </w:tr>
    </w:tbl>
    <w:p w:rsidR="006F377E" w:rsidRDefault="006F377E" w:rsidP="005D464D">
      <w:pPr>
        <w:spacing w:after="0"/>
        <w:rPr>
          <w:rFonts w:ascii="Calibri" w:hAnsi="Calibri"/>
          <w:sz w:val="24"/>
          <w:szCs w:val="24"/>
        </w:rPr>
      </w:pPr>
    </w:p>
    <w:p w:rsidR="00486B21" w:rsidRDefault="006F377E" w:rsidP="006F377E">
      <w:pPr>
        <w:spacing w:after="0"/>
        <w:ind w:firstLine="708"/>
        <w:rPr>
          <w:rFonts w:ascii="Calibri" w:hAnsi="Calibri"/>
          <w:sz w:val="24"/>
          <w:szCs w:val="24"/>
        </w:rPr>
      </w:pPr>
      <w:r>
        <w:rPr>
          <w:rFonts w:ascii="Calibri" w:hAnsi="Calibri"/>
          <w:noProof/>
          <w:sz w:val="24"/>
          <w:szCs w:val="24"/>
          <w:lang w:eastAsia="it-IT"/>
        </w:rPr>
        <w:drawing>
          <wp:inline distT="0" distB="0" distL="0" distR="0">
            <wp:extent cx="2833332" cy="2001811"/>
            <wp:effectExtent l="19050" t="0" r="5118" b="0"/>
            <wp:docPr id="36" name="Immagine 35" descr="v12 v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2 v16.PNG"/>
                    <pic:cNvPicPr/>
                  </pic:nvPicPr>
                  <pic:blipFill>
                    <a:blip r:embed="rId43"/>
                    <a:stretch>
                      <a:fillRect/>
                    </a:stretch>
                  </pic:blipFill>
                  <pic:spPr>
                    <a:xfrm>
                      <a:off x="0" y="0"/>
                      <a:ext cx="2829597" cy="1999172"/>
                    </a:xfrm>
                    <a:prstGeom prst="rect">
                      <a:avLst/>
                    </a:prstGeom>
                  </pic:spPr>
                </pic:pic>
              </a:graphicData>
            </a:graphic>
          </wp:inline>
        </w:drawing>
      </w:r>
      <w:r w:rsidR="00486B21">
        <w:rPr>
          <w:rFonts w:ascii="Calibri" w:hAnsi="Calibri"/>
          <w:sz w:val="24"/>
          <w:szCs w:val="24"/>
        </w:rPr>
        <w:br w:type="textWrapping" w:clear="all"/>
      </w:r>
    </w:p>
    <w:p w:rsidR="00486B21" w:rsidRDefault="00486B21" w:rsidP="005D464D">
      <w:pPr>
        <w:spacing w:after="0"/>
        <w:rPr>
          <w:rFonts w:ascii="Calibri" w:hAnsi="Calibri"/>
          <w:color w:val="000000"/>
          <w:sz w:val="24"/>
          <w:szCs w:val="24"/>
        </w:rPr>
      </w:pPr>
      <w:r w:rsidRPr="00486B21">
        <w:rPr>
          <w:rFonts w:ascii="Calibri" w:hAnsi="Calibri"/>
          <w:color w:val="000000"/>
          <w:sz w:val="24"/>
          <w:szCs w:val="24"/>
        </w:rPr>
        <w:t>X quadro = 2.19. Significatività = 0.335. V di Cramer = 0.24</w:t>
      </w:r>
    </w:p>
    <w:p w:rsidR="00486B21" w:rsidRDefault="003740FC" w:rsidP="005D464D">
      <w:pPr>
        <w:spacing w:after="0"/>
        <w:rPr>
          <w:rFonts w:ascii="Calibri" w:hAnsi="Calibri"/>
          <w:color w:val="000000"/>
          <w:sz w:val="24"/>
          <w:szCs w:val="24"/>
        </w:rPr>
      </w:pPr>
      <w:r>
        <w:rPr>
          <w:rFonts w:ascii="Calibri" w:hAnsi="Calibri"/>
          <w:color w:val="000000"/>
          <w:sz w:val="24"/>
          <w:szCs w:val="24"/>
        </w:rPr>
        <w:t>In questo caso c'è un certo grado di significatività nella relazione:</w:t>
      </w:r>
    </w:p>
    <w:p w:rsidR="003740FC" w:rsidRDefault="003740FC" w:rsidP="006D0CA5">
      <w:pPr>
        <w:pStyle w:val="Paragrafoelenco"/>
        <w:numPr>
          <w:ilvl w:val="0"/>
          <w:numId w:val="36"/>
        </w:numPr>
        <w:spacing w:after="0"/>
        <w:rPr>
          <w:rFonts w:ascii="Calibri" w:hAnsi="Calibri"/>
          <w:color w:val="000000"/>
          <w:sz w:val="24"/>
          <w:szCs w:val="24"/>
        </w:rPr>
      </w:pPr>
      <w:r>
        <w:rPr>
          <w:rFonts w:ascii="Calibri" w:hAnsi="Calibri"/>
          <w:color w:val="000000"/>
          <w:sz w:val="24"/>
          <w:szCs w:val="24"/>
        </w:rPr>
        <w:t xml:space="preserve">tra </w:t>
      </w:r>
      <w:r w:rsidR="003E60A1">
        <w:rPr>
          <w:rFonts w:ascii="Calibri" w:hAnsi="Calibri"/>
          <w:color w:val="000000"/>
          <w:sz w:val="24"/>
          <w:szCs w:val="24"/>
        </w:rPr>
        <w:t>i genitori che non dicono</w:t>
      </w:r>
      <w:r>
        <w:rPr>
          <w:rFonts w:ascii="Calibri" w:hAnsi="Calibri"/>
          <w:color w:val="000000"/>
          <w:sz w:val="24"/>
          <w:szCs w:val="24"/>
        </w:rPr>
        <w:t xml:space="preserve"> nulla di fronte a scene violente in tv, l'89%</w:t>
      </w:r>
      <w:r w:rsidR="003E60A1">
        <w:rPr>
          <w:rFonts w:ascii="Calibri" w:hAnsi="Calibri"/>
          <w:color w:val="000000"/>
          <w:sz w:val="24"/>
          <w:szCs w:val="24"/>
        </w:rPr>
        <w:t xml:space="preserve"> dei figli</w:t>
      </w:r>
      <w:r>
        <w:rPr>
          <w:rFonts w:ascii="Calibri" w:hAnsi="Calibri"/>
          <w:color w:val="000000"/>
          <w:sz w:val="24"/>
          <w:szCs w:val="24"/>
        </w:rPr>
        <w:t xml:space="preserve"> imita personaggi visti in tv, mentre l'11% no;</w:t>
      </w:r>
    </w:p>
    <w:p w:rsidR="003740FC" w:rsidRDefault="003740FC" w:rsidP="006D0CA5">
      <w:pPr>
        <w:pStyle w:val="Paragrafoelenco"/>
        <w:numPr>
          <w:ilvl w:val="0"/>
          <w:numId w:val="36"/>
        </w:numPr>
        <w:spacing w:after="0"/>
        <w:rPr>
          <w:rFonts w:ascii="Calibri" w:hAnsi="Calibri"/>
          <w:color w:val="000000"/>
          <w:sz w:val="24"/>
          <w:szCs w:val="24"/>
        </w:rPr>
      </w:pPr>
      <w:r>
        <w:rPr>
          <w:rFonts w:ascii="Calibri" w:hAnsi="Calibri"/>
          <w:color w:val="000000"/>
          <w:sz w:val="24"/>
          <w:szCs w:val="24"/>
        </w:rPr>
        <w:t xml:space="preserve">tra </w:t>
      </w:r>
      <w:r w:rsidR="003E60A1">
        <w:rPr>
          <w:rFonts w:ascii="Calibri" w:hAnsi="Calibri"/>
          <w:color w:val="000000"/>
          <w:sz w:val="24"/>
          <w:szCs w:val="24"/>
        </w:rPr>
        <w:t>i genitori</w:t>
      </w:r>
      <w:r>
        <w:rPr>
          <w:rFonts w:ascii="Calibri" w:hAnsi="Calibri"/>
          <w:color w:val="000000"/>
          <w:sz w:val="24"/>
          <w:szCs w:val="24"/>
        </w:rPr>
        <w:t xml:space="preserve"> che commentano e spiegano scene violente in tv, il 62% </w:t>
      </w:r>
      <w:r w:rsidR="003E60A1">
        <w:rPr>
          <w:rFonts w:ascii="Calibri" w:hAnsi="Calibri"/>
          <w:color w:val="000000"/>
          <w:sz w:val="24"/>
          <w:szCs w:val="24"/>
        </w:rPr>
        <w:t xml:space="preserve">dei figli </w:t>
      </w:r>
      <w:r>
        <w:rPr>
          <w:rFonts w:ascii="Calibri" w:hAnsi="Calibri"/>
          <w:color w:val="000000"/>
          <w:sz w:val="24"/>
          <w:szCs w:val="24"/>
        </w:rPr>
        <w:t>imita personaggi visto in tv, mentre il 38% no;</w:t>
      </w:r>
    </w:p>
    <w:p w:rsidR="003740FC" w:rsidRDefault="003740FC" w:rsidP="006D0CA5">
      <w:pPr>
        <w:pStyle w:val="Paragrafoelenco"/>
        <w:numPr>
          <w:ilvl w:val="0"/>
          <w:numId w:val="36"/>
        </w:numPr>
        <w:spacing w:after="0"/>
        <w:rPr>
          <w:rFonts w:ascii="Calibri" w:hAnsi="Calibri"/>
          <w:color w:val="000000"/>
          <w:sz w:val="24"/>
          <w:szCs w:val="24"/>
        </w:rPr>
      </w:pPr>
      <w:r>
        <w:rPr>
          <w:rFonts w:ascii="Calibri" w:hAnsi="Calibri"/>
          <w:color w:val="000000"/>
          <w:sz w:val="24"/>
          <w:szCs w:val="24"/>
        </w:rPr>
        <w:t xml:space="preserve">tra </w:t>
      </w:r>
      <w:r w:rsidR="003E60A1">
        <w:rPr>
          <w:rFonts w:ascii="Calibri" w:hAnsi="Calibri"/>
          <w:color w:val="000000"/>
          <w:sz w:val="24"/>
          <w:szCs w:val="24"/>
        </w:rPr>
        <w:t>i genitori</w:t>
      </w:r>
      <w:r>
        <w:rPr>
          <w:rFonts w:ascii="Calibri" w:hAnsi="Calibri"/>
          <w:color w:val="000000"/>
          <w:sz w:val="24"/>
          <w:szCs w:val="24"/>
        </w:rPr>
        <w:t xml:space="preserve"> che cambiano canale, il 67%</w:t>
      </w:r>
      <w:r w:rsidR="003E60A1">
        <w:rPr>
          <w:rFonts w:ascii="Calibri" w:hAnsi="Calibri"/>
          <w:color w:val="000000"/>
          <w:sz w:val="24"/>
          <w:szCs w:val="24"/>
        </w:rPr>
        <w:t xml:space="preserve"> dei figli</w:t>
      </w:r>
      <w:r>
        <w:rPr>
          <w:rFonts w:ascii="Calibri" w:hAnsi="Calibri"/>
          <w:color w:val="000000"/>
          <w:sz w:val="24"/>
          <w:szCs w:val="24"/>
        </w:rPr>
        <w:t xml:space="preserve"> imita personaggi visti in tv, mentre il 33% no.</w:t>
      </w:r>
    </w:p>
    <w:p w:rsidR="0018272C" w:rsidRDefault="0018272C" w:rsidP="004C4764">
      <w:pPr>
        <w:spacing w:after="0"/>
        <w:rPr>
          <w:rFonts w:ascii="Calibri" w:hAnsi="Calibri"/>
          <w:color w:val="000000"/>
          <w:sz w:val="24"/>
          <w:szCs w:val="24"/>
        </w:rPr>
      </w:pPr>
    </w:p>
    <w:p w:rsidR="004C4764" w:rsidRDefault="004C4764" w:rsidP="004C4764">
      <w:pPr>
        <w:spacing w:after="0"/>
        <w:rPr>
          <w:rFonts w:ascii="Calibri" w:hAnsi="Calibri"/>
          <w:b/>
          <w:color w:val="000000"/>
          <w:sz w:val="24"/>
          <w:szCs w:val="24"/>
        </w:rPr>
      </w:pPr>
      <w:r>
        <w:rPr>
          <w:rFonts w:ascii="Calibri" w:hAnsi="Calibri"/>
          <w:b/>
          <w:color w:val="000000"/>
          <w:sz w:val="24"/>
          <w:szCs w:val="24"/>
        </w:rPr>
        <w:t>Vediamo se i genitori che impongono regole sulle ore di tv da guardare, lo impongono anche sui programmi da guardare, confrontando le variabili V6 e V11: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23"/>
        <w:gridCol w:w="423"/>
        <w:gridCol w:w="890"/>
      </w:tblGrid>
      <w:tr w:rsidR="004C4764" w:rsidRPr="004C4764" w:rsidTr="00567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V11-&gt;</w:t>
            </w:r>
            <w:r w:rsidRPr="004C4764">
              <w:rPr>
                <w:rFonts w:ascii="MS Sans Serif" w:eastAsia="Times New Roman" w:hAnsi="MS Sans Serif" w:cs="Times New Roman"/>
                <w:color w:val="000000"/>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18"/>
                <w:szCs w:val="18"/>
                <w:lang w:eastAsia="it-IT"/>
              </w:rPr>
            </w:pPr>
            <w:r w:rsidRPr="004C4764">
              <w:rPr>
                <w:rFonts w:ascii="MS Sans Serif" w:eastAsia="Times New Roman" w:hAnsi="MS Sans Serif" w:cs="Times New Roman"/>
                <w:color w:val="000000"/>
                <w:sz w:val="18"/>
                <w:szCs w:val="18"/>
                <w:lang w:eastAsia="it-IT"/>
              </w:rPr>
              <w:t>Marginale</w:t>
            </w:r>
            <w:r w:rsidRPr="004C4764">
              <w:rPr>
                <w:rFonts w:ascii="MS Sans Serif" w:eastAsia="Times New Roman" w:hAnsi="MS Sans Serif" w:cs="Times New Roman"/>
                <w:color w:val="000000"/>
                <w:sz w:val="18"/>
                <w:lang w:eastAsia="it-IT"/>
              </w:rPr>
              <w:t> </w:t>
            </w:r>
            <w:r w:rsidRPr="004C4764">
              <w:rPr>
                <w:rFonts w:ascii="MS Sans Serif" w:eastAsia="Times New Roman" w:hAnsi="MS Sans Serif" w:cs="Times New Roman"/>
                <w:color w:val="000000"/>
                <w:sz w:val="18"/>
                <w:szCs w:val="18"/>
                <w:lang w:eastAsia="it-IT"/>
              </w:rPr>
              <w:br/>
              <w:t>di riga</w:t>
            </w:r>
          </w:p>
        </w:tc>
      </w:tr>
      <w:tr w:rsidR="004C4764" w:rsidRPr="004C4764" w:rsidTr="00567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10</w:t>
            </w:r>
            <w:r w:rsidRPr="004C4764">
              <w:rPr>
                <w:rFonts w:ascii="MS Sans Serif" w:eastAsia="Times New Roman" w:hAnsi="MS Sans Serif" w:cs="Times New Roman"/>
                <w:color w:val="000000"/>
                <w:sz w:val="21"/>
                <w:szCs w:val="21"/>
                <w:lang w:eastAsia="it-IT"/>
              </w:rPr>
              <w:br/>
            </w:r>
            <w:r w:rsidRPr="004C4764">
              <w:rPr>
                <w:rFonts w:ascii="MS Sans Serif" w:eastAsia="Times New Roman" w:hAnsi="MS Sans Serif" w:cs="Times New Roman"/>
                <w:i/>
                <w:iCs/>
                <w:color w:val="000000"/>
                <w:sz w:val="21"/>
                <w:szCs w:val="21"/>
                <w:lang w:eastAsia="it-IT"/>
              </w:rPr>
              <w:t>6.5</w:t>
            </w:r>
            <w:r w:rsidRPr="004C4764">
              <w:rPr>
                <w:rFonts w:ascii="MS Sans Serif" w:eastAsia="Times New Roman" w:hAnsi="MS Sans Serif" w:cs="Times New Roman"/>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9</w:t>
            </w:r>
            <w:r w:rsidRPr="004C4764">
              <w:rPr>
                <w:rFonts w:ascii="MS Sans Serif" w:eastAsia="Times New Roman" w:hAnsi="MS Sans Serif" w:cs="Times New Roman"/>
                <w:color w:val="000000"/>
                <w:sz w:val="21"/>
                <w:szCs w:val="21"/>
                <w:lang w:eastAsia="it-IT"/>
              </w:rPr>
              <w:br/>
            </w:r>
            <w:r w:rsidRPr="004C4764">
              <w:rPr>
                <w:rFonts w:ascii="MS Sans Serif" w:eastAsia="Times New Roman" w:hAnsi="MS Sans Serif" w:cs="Times New Roman"/>
                <w:i/>
                <w:iCs/>
                <w:color w:val="000000"/>
                <w:sz w:val="21"/>
                <w:szCs w:val="21"/>
                <w:lang w:eastAsia="it-IT"/>
              </w:rPr>
              <w:t>8</w:t>
            </w:r>
            <w:r w:rsidRPr="004C4764">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1</w:t>
            </w:r>
            <w:r w:rsidRPr="004C4764">
              <w:rPr>
                <w:rFonts w:ascii="MS Sans Serif" w:eastAsia="Times New Roman" w:hAnsi="MS Sans Serif" w:cs="Times New Roman"/>
                <w:color w:val="000000"/>
                <w:sz w:val="21"/>
                <w:szCs w:val="21"/>
                <w:lang w:eastAsia="it-IT"/>
              </w:rPr>
              <w:br/>
            </w:r>
            <w:r w:rsidRPr="004C4764">
              <w:rPr>
                <w:rFonts w:ascii="MS Sans Serif" w:eastAsia="Times New Roman" w:hAnsi="MS Sans Serif" w:cs="Times New Roman"/>
                <w:i/>
                <w:iCs/>
                <w:color w:val="000000"/>
                <w:sz w:val="21"/>
                <w:szCs w:val="21"/>
                <w:lang w:eastAsia="it-IT"/>
              </w:rPr>
              <w:t>5.5</w:t>
            </w:r>
            <w:r w:rsidRPr="004C4764">
              <w:rPr>
                <w:rFonts w:ascii="MS Sans Serif" w:eastAsia="Times New Roman" w:hAnsi="MS Sans Serif" w:cs="Times New Roman"/>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20</w:t>
            </w:r>
          </w:p>
        </w:tc>
      </w:tr>
      <w:tr w:rsidR="004C4764" w:rsidRPr="004C4764" w:rsidTr="00567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3</w:t>
            </w:r>
            <w:r w:rsidRPr="004C4764">
              <w:rPr>
                <w:rFonts w:ascii="MS Sans Serif" w:eastAsia="Times New Roman" w:hAnsi="MS Sans Serif" w:cs="Times New Roman"/>
                <w:color w:val="000000"/>
                <w:sz w:val="21"/>
                <w:szCs w:val="21"/>
                <w:lang w:eastAsia="it-IT"/>
              </w:rPr>
              <w:br/>
            </w:r>
            <w:r w:rsidRPr="004C4764">
              <w:rPr>
                <w:rFonts w:ascii="MS Sans Serif" w:eastAsia="Times New Roman" w:hAnsi="MS Sans Serif" w:cs="Times New Roman"/>
                <w:i/>
                <w:iCs/>
                <w:color w:val="000000"/>
                <w:sz w:val="21"/>
                <w:szCs w:val="21"/>
                <w:lang w:eastAsia="it-IT"/>
              </w:rPr>
              <w:t>6.5</w:t>
            </w:r>
            <w:r w:rsidRPr="004C4764">
              <w:rPr>
                <w:rFonts w:ascii="MS Sans Serif" w:eastAsia="Times New Roman" w:hAnsi="MS Sans Serif" w:cs="Times New Roman"/>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7</w:t>
            </w:r>
            <w:r w:rsidRPr="004C4764">
              <w:rPr>
                <w:rFonts w:ascii="MS Sans Serif" w:eastAsia="Times New Roman" w:hAnsi="MS Sans Serif" w:cs="Times New Roman"/>
                <w:color w:val="000000"/>
                <w:sz w:val="21"/>
                <w:szCs w:val="21"/>
                <w:lang w:eastAsia="it-IT"/>
              </w:rPr>
              <w:br/>
            </w:r>
            <w:r w:rsidRPr="004C4764">
              <w:rPr>
                <w:rFonts w:ascii="MS Sans Serif" w:eastAsia="Times New Roman" w:hAnsi="MS Sans Serif" w:cs="Times New Roman"/>
                <w:i/>
                <w:iCs/>
                <w:color w:val="000000"/>
                <w:sz w:val="21"/>
                <w:szCs w:val="21"/>
                <w:lang w:eastAsia="it-IT"/>
              </w:rPr>
              <w:t>8</w:t>
            </w:r>
            <w:r w:rsidRPr="004C4764">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10</w:t>
            </w:r>
            <w:r w:rsidRPr="004C4764">
              <w:rPr>
                <w:rFonts w:ascii="MS Sans Serif" w:eastAsia="Times New Roman" w:hAnsi="MS Sans Serif" w:cs="Times New Roman"/>
                <w:color w:val="000000"/>
                <w:sz w:val="21"/>
                <w:szCs w:val="21"/>
                <w:lang w:eastAsia="it-IT"/>
              </w:rPr>
              <w:br/>
            </w:r>
            <w:r w:rsidRPr="004C4764">
              <w:rPr>
                <w:rFonts w:ascii="MS Sans Serif" w:eastAsia="Times New Roman" w:hAnsi="MS Sans Serif" w:cs="Times New Roman"/>
                <w:i/>
                <w:iCs/>
                <w:color w:val="000000"/>
                <w:sz w:val="21"/>
                <w:szCs w:val="21"/>
                <w:lang w:eastAsia="it-IT"/>
              </w:rPr>
              <w:t>5.5</w:t>
            </w:r>
            <w:r w:rsidRPr="004C4764">
              <w:rPr>
                <w:rFonts w:ascii="MS Sans Serif" w:eastAsia="Times New Roman" w:hAnsi="MS Sans Serif" w:cs="Times New Roman"/>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20</w:t>
            </w:r>
          </w:p>
        </w:tc>
      </w:tr>
      <w:tr w:rsidR="004C4764" w:rsidRPr="004C4764" w:rsidTr="00567A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18"/>
                <w:szCs w:val="18"/>
                <w:lang w:eastAsia="it-IT"/>
              </w:rPr>
            </w:pPr>
            <w:r w:rsidRPr="004C4764">
              <w:rPr>
                <w:rFonts w:ascii="MS Sans Serif" w:eastAsia="Times New Roman" w:hAnsi="MS Sans Serif" w:cs="Times New Roman"/>
                <w:color w:val="000000"/>
                <w:sz w:val="18"/>
                <w:szCs w:val="18"/>
                <w:lang w:eastAsia="it-IT"/>
              </w:rPr>
              <w:t>Marginale</w:t>
            </w:r>
            <w:r w:rsidRPr="004C4764">
              <w:rPr>
                <w:rFonts w:ascii="MS Sans Serif" w:eastAsia="Times New Roman" w:hAnsi="MS Sans Serif" w:cs="Times New Roman"/>
                <w:color w:val="000000"/>
                <w:sz w:val="18"/>
                <w:lang w:eastAsia="it-IT"/>
              </w:rPr>
              <w:t> </w:t>
            </w:r>
            <w:r w:rsidRPr="004C4764">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C4764" w:rsidRPr="004C4764" w:rsidRDefault="004C4764" w:rsidP="00567A1B">
            <w:pPr>
              <w:spacing w:after="0" w:line="240" w:lineRule="auto"/>
              <w:rPr>
                <w:rFonts w:ascii="MS Sans Serif" w:eastAsia="Times New Roman" w:hAnsi="MS Sans Serif" w:cs="Times New Roman"/>
                <w:color w:val="000000"/>
                <w:sz w:val="21"/>
                <w:szCs w:val="21"/>
                <w:lang w:eastAsia="it-IT"/>
              </w:rPr>
            </w:pPr>
            <w:r w:rsidRPr="004C4764">
              <w:rPr>
                <w:rFonts w:ascii="MS Sans Serif" w:eastAsia="Times New Roman" w:hAnsi="MS Sans Serif" w:cs="Times New Roman"/>
                <w:color w:val="000000"/>
                <w:sz w:val="21"/>
                <w:szCs w:val="21"/>
                <w:lang w:eastAsia="it-IT"/>
              </w:rPr>
              <w:t>40</w:t>
            </w:r>
          </w:p>
        </w:tc>
      </w:tr>
    </w:tbl>
    <w:p w:rsidR="004C4764" w:rsidRDefault="006F377E" w:rsidP="004C4764">
      <w:pPr>
        <w:spacing w:after="0"/>
        <w:rPr>
          <w:rFonts w:ascii="Calibri" w:hAnsi="Calibri"/>
          <w:b/>
          <w:color w:val="000000"/>
          <w:sz w:val="24"/>
          <w:szCs w:val="24"/>
        </w:rPr>
      </w:pPr>
      <w:r>
        <w:rPr>
          <w:rFonts w:ascii="Calibri" w:hAnsi="Calibri"/>
          <w:b/>
          <w:noProof/>
          <w:color w:val="000000"/>
          <w:sz w:val="24"/>
          <w:szCs w:val="24"/>
          <w:lang w:eastAsia="it-IT"/>
        </w:rPr>
        <w:drawing>
          <wp:inline distT="0" distB="0" distL="0" distR="0">
            <wp:extent cx="2928867" cy="1640778"/>
            <wp:effectExtent l="19050" t="0" r="4833" b="0"/>
            <wp:docPr id="37" name="Immagine 36" descr="v6 v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6 v11.PNG"/>
                    <pic:cNvPicPr/>
                  </pic:nvPicPr>
                  <pic:blipFill>
                    <a:blip r:embed="rId44"/>
                    <a:stretch>
                      <a:fillRect/>
                    </a:stretch>
                  </pic:blipFill>
                  <pic:spPr>
                    <a:xfrm>
                      <a:off x="0" y="0"/>
                      <a:ext cx="2936972" cy="1645318"/>
                    </a:xfrm>
                    <a:prstGeom prst="rect">
                      <a:avLst/>
                    </a:prstGeom>
                  </pic:spPr>
                </pic:pic>
              </a:graphicData>
            </a:graphic>
          </wp:inline>
        </w:drawing>
      </w:r>
      <w:r w:rsidR="00567A1B">
        <w:rPr>
          <w:rFonts w:ascii="Calibri" w:hAnsi="Calibri"/>
          <w:b/>
          <w:color w:val="000000"/>
          <w:sz w:val="24"/>
          <w:szCs w:val="24"/>
        </w:rPr>
        <w:br w:type="textWrapping" w:clear="all"/>
      </w:r>
    </w:p>
    <w:p w:rsidR="004C4764" w:rsidRDefault="004C4764" w:rsidP="004C4764">
      <w:pPr>
        <w:spacing w:after="0"/>
        <w:rPr>
          <w:rFonts w:ascii="Calibri" w:hAnsi="Calibri"/>
          <w:color w:val="000000"/>
          <w:sz w:val="24"/>
          <w:szCs w:val="24"/>
        </w:rPr>
      </w:pPr>
      <w:r w:rsidRPr="004C4764">
        <w:rPr>
          <w:rFonts w:ascii="Calibri" w:hAnsi="Calibri"/>
          <w:color w:val="000000"/>
          <w:sz w:val="24"/>
          <w:szCs w:val="24"/>
        </w:rPr>
        <w:t>X quadro = 11.38. Significatività =</w:t>
      </w:r>
      <w:r w:rsidRPr="004C4764">
        <w:rPr>
          <w:rStyle w:val="apple-converted-space"/>
          <w:rFonts w:ascii="Calibri" w:hAnsi="Calibri"/>
          <w:color w:val="000000"/>
          <w:sz w:val="24"/>
          <w:szCs w:val="24"/>
        </w:rPr>
        <w:t> </w:t>
      </w:r>
      <w:r w:rsidRPr="004C4764">
        <w:rPr>
          <w:rFonts w:ascii="Calibri" w:hAnsi="Calibri"/>
          <w:b/>
          <w:bCs/>
          <w:color w:val="000000"/>
          <w:sz w:val="24"/>
          <w:szCs w:val="24"/>
        </w:rPr>
        <w:t>0.003</w:t>
      </w:r>
      <w:r w:rsidRPr="004C4764">
        <w:rPr>
          <w:rFonts w:ascii="Calibri" w:hAnsi="Calibri"/>
          <w:color w:val="000000"/>
          <w:sz w:val="24"/>
          <w:szCs w:val="24"/>
        </w:rPr>
        <w:t>. V di Cramer = 0.53</w:t>
      </w:r>
    </w:p>
    <w:p w:rsidR="00567A1B" w:rsidRDefault="004C4764" w:rsidP="004C4764">
      <w:pPr>
        <w:spacing w:after="0"/>
        <w:rPr>
          <w:rFonts w:ascii="Calibri" w:hAnsi="Calibri"/>
          <w:color w:val="000000"/>
          <w:sz w:val="24"/>
          <w:szCs w:val="24"/>
        </w:rPr>
      </w:pPr>
      <w:r>
        <w:rPr>
          <w:rFonts w:ascii="Calibri" w:hAnsi="Calibri"/>
          <w:color w:val="000000"/>
          <w:sz w:val="24"/>
          <w:szCs w:val="24"/>
        </w:rPr>
        <w:t xml:space="preserve">In questo caso X quadro è vicino all'1/3 del totale dei casi, e questo è indice di relazione </w:t>
      </w:r>
      <w:r w:rsidR="00567A1B">
        <w:rPr>
          <w:rFonts w:ascii="Calibri" w:hAnsi="Calibri"/>
          <w:color w:val="000000"/>
          <w:sz w:val="24"/>
          <w:szCs w:val="24"/>
        </w:rPr>
        <w:t>a</w:t>
      </w:r>
      <w:r>
        <w:rPr>
          <w:rFonts w:ascii="Calibri" w:hAnsi="Calibri"/>
          <w:color w:val="000000"/>
          <w:sz w:val="24"/>
          <w:szCs w:val="24"/>
        </w:rPr>
        <w:t>bbastanza stretta tra le due variabili</w:t>
      </w:r>
      <w:r w:rsidR="00567A1B">
        <w:rPr>
          <w:rFonts w:ascii="Calibri" w:hAnsi="Calibri"/>
          <w:color w:val="000000"/>
          <w:sz w:val="24"/>
          <w:szCs w:val="24"/>
        </w:rPr>
        <w:t>; notiamo che:</w:t>
      </w:r>
    </w:p>
    <w:p w:rsidR="00567A1B" w:rsidRDefault="00567A1B" w:rsidP="00567A1B">
      <w:pPr>
        <w:pStyle w:val="Paragrafoelenco"/>
        <w:numPr>
          <w:ilvl w:val="0"/>
          <w:numId w:val="43"/>
        </w:numPr>
        <w:spacing w:after="0"/>
        <w:rPr>
          <w:rFonts w:ascii="Calibri" w:hAnsi="Calibri"/>
          <w:color w:val="000000"/>
          <w:sz w:val="24"/>
          <w:szCs w:val="24"/>
        </w:rPr>
      </w:pPr>
      <w:r>
        <w:rPr>
          <w:rFonts w:ascii="Calibri" w:hAnsi="Calibri"/>
          <w:color w:val="000000"/>
          <w:sz w:val="24"/>
          <w:szCs w:val="24"/>
        </w:rPr>
        <w:lastRenderedPageBreak/>
        <w:t>Tra i genitori che impongono regole sulle ore da passare davanti alla tv, il 50% impone regole anche sui programmi da guardare, il 45% qualche volta impone regole sui programmi da guardare e il 5% mai;</w:t>
      </w:r>
    </w:p>
    <w:p w:rsidR="00567A1B" w:rsidRPr="00567A1B" w:rsidRDefault="00567A1B" w:rsidP="00567A1B">
      <w:pPr>
        <w:pStyle w:val="Paragrafoelenco"/>
        <w:numPr>
          <w:ilvl w:val="0"/>
          <w:numId w:val="43"/>
        </w:numPr>
        <w:spacing w:after="0"/>
        <w:rPr>
          <w:rFonts w:ascii="Calibri" w:hAnsi="Calibri"/>
          <w:color w:val="000000"/>
          <w:sz w:val="24"/>
          <w:szCs w:val="24"/>
        </w:rPr>
      </w:pPr>
      <w:r>
        <w:rPr>
          <w:rFonts w:ascii="Calibri" w:hAnsi="Calibri"/>
          <w:color w:val="000000"/>
          <w:sz w:val="24"/>
          <w:szCs w:val="24"/>
        </w:rPr>
        <w:t>tra i genitori che non impongono regole sulle ore da passare davanti alla tv, il 15% le impone spesso per i programmi da guardare, il 35% qualche volta e il 50% mai.</w:t>
      </w:r>
    </w:p>
    <w:p w:rsidR="003740FC" w:rsidRPr="003740FC" w:rsidRDefault="003740FC" w:rsidP="0018272C">
      <w:pPr>
        <w:rPr>
          <w:rFonts w:ascii="Calibri" w:hAnsi="Calibri"/>
          <w:color w:val="000000"/>
          <w:sz w:val="24"/>
          <w:szCs w:val="24"/>
        </w:rPr>
      </w:pPr>
    </w:p>
    <w:p w:rsidR="001904E8" w:rsidRDefault="001904E8" w:rsidP="005D464D">
      <w:pPr>
        <w:spacing w:after="0"/>
        <w:rPr>
          <w:rFonts w:ascii="Calibri" w:hAnsi="Calibri"/>
          <w:b/>
          <w:sz w:val="24"/>
          <w:szCs w:val="24"/>
        </w:rPr>
      </w:pPr>
      <w:r>
        <w:rPr>
          <w:rFonts w:ascii="Calibri" w:hAnsi="Calibri"/>
          <w:b/>
          <w:sz w:val="24"/>
          <w:szCs w:val="24"/>
        </w:rPr>
        <w:t>Passiamo all’analisi delle variabili di sfondo: genere (V1) ed età (V2)</w:t>
      </w:r>
    </w:p>
    <w:p w:rsidR="001904E8" w:rsidRDefault="001904E8" w:rsidP="005D464D">
      <w:pPr>
        <w:spacing w:after="0"/>
        <w:rPr>
          <w:rFonts w:ascii="Calibri" w:hAnsi="Calibri"/>
          <w:sz w:val="24"/>
          <w:szCs w:val="24"/>
        </w:rPr>
      </w:pPr>
      <w:r>
        <w:rPr>
          <w:rFonts w:ascii="Calibri" w:hAnsi="Calibri"/>
          <w:b/>
          <w:sz w:val="24"/>
          <w:szCs w:val="24"/>
        </w:rPr>
        <w:t>Tabella a doppia entrata</w:t>
      </w:r>
      <w:r w:rsidRPr="001904E8">
        <w:rPr>
          <w:rFonts w:ascii="Calibri" w:hAnsi="Calibri"/>
          <w:b/>
          <w:sz w:val="24"/>
          <w:szCs w:val="24"/>
        </w:rPr>
        <w:sym w:font="Wingdings" w:char="F0E0"/>
      </w:r>
      <w:r>
        <w:rPr>
          <w:rFonts w:ascii="Calibri" w:hAnsi="Calibri"/>
          <w:sz w:val="24"/>
          <w:szCs w:val="24"/>
        </w:rPr>
        <w:t xml:space="preserve">Genere (V1) x </w:t>
      </w:r>
      <w:r w:rsidR="002657D5">
        <w:rPr>
          <w:rFonts w:ascii="Calibri" w:hAnsi="Calibri"/>
          <w:sz w:val="24"/>
          <w:szCs w:val="24"/>
        </w:rPr>
        <w:t>imitazione di personaggi visti in tv</w:t>
      </w:r>
      <w:r>
        <w:rPr>
          <w:rFonts w:ascii="Calibri" w:hAnsi="Calibri"/>
          <w:sz w:val="24"/>
          <w:szCs w:val="24"/>
        </w:rPr>
        <w:t xml:space="preserve"> (V</w:t>
      </w:r>
      <w:r w:rsidR="003319BA">
        <w:rPr>
          <w:rFonts w:ascii="Calibri" w:hAnsi="Calibri"/>
          <w:sz w:val="24"/>
          <w:szCs w:val="24"/>
        </w:rPr>
        <w:t>16</w:t>
      </w:r>
      <w:r>
        <w:rPr>
          <w:rFonts w:ascii="Calibri" w:hAnsi="Calibri"/>
          <w:sz w:val="24"/>
          <w:szCs w:val="24"/>
        </w:rPr>
        <w:t>)</w:t>
      </w:r>
    </w:p>
    <w:tbl>
      <w:tblPr>
        <w:tblpPr w:leftFromText="141" w:rightFromText="141" w:vertAnchor="text" w:horzAnchor="margin" w:tblpY="7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58"/>
        <w:gridCol w:w="423"/>
        <w:gridCol w:w="890"/>
      </w:tblGrid>
      <w:tr w:rsidR="003740FC" w:rsidRPr="002657D5" w:rsidTr="003740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V16-&gt;</w:t>
            </w:r>
            <w:r w:rsidRPr="002657D5">
              <w:rPr>
                <w:rFonts w:ascii="MS Sans Serif" w:eastAsia="Times New Roman" w:hAnsi="MS Sans Serif" w:cs="Times New Roman"/>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18"/>
                <w:szCs w:val="18"/>
                <w:lang w:eastAsia="it-IT"/>
              </w:rPr>
            </w:pPr>
            <w:r w:rsidRPr="002657D5">
              <w:rPr>
                <w:rFonts w:ascii="MS Sans Serif" w:eastAsia="Times New Roman" w:hAnsi="MS Sans Serif" w:cs="Times New Roman"/>
                <w:color w:val="000000"/>
                <w:sz w:val="18"/>
                <w:szCs w:val="18"/>
                <w:lang w:eastAsia="it-IT"/>
              </w:rPr>
              <w:t>Marginale </w:t>
            </w:r>
            <w:r w:rsidRPr="002657D5">
              <w:rPr>
                <w:rFonts w:ascii="MS Sans Serif" w:eastAsia="Times New Roman" w:hAnsi="MS Sans Serif" w:cs="Times New Roman"/>
                <w:color w:val="000000"/>
                <w:sz w:val="18"/>
                <w:szCs w:val="18"/>
                <w:lang w:eastAsia="it-IT"/>
              </w:rPr>
              <w:br/>
              <w:t>di riga</w:t>
            </w:r>
          </w:p>
        </w:tc>
      </w:tr>
      <w:tr w:rsidR="003740FC" w:rsidRPr="002657D5" w:rsidTr="003740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12</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12.5</w:t>
            </w:r>
            <w:r w:rsidRPr="002657D5">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6</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5.5</w:t>
            </w:r>
            <w:r w:rsidRPr="002657D5">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18</w:t>
            </w:r>
          </w:p>
        </w:tc>
      </w:tr>
      <w:tr w:rsidR="003740FC" w:rsidRPr="002657D5" w:rsidTr="003740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15</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14.5</w:t>
            </w:r>
            <w:r w:rsidRPr="002657D5">
              <w:rPr>
                <w:rFonts w:ascii="MS Sans Serif" w:eastAsia="Times New Roman" w:hAnsi="MS Sans Serif" w:cs="Times New Roman"/>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6</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6.5</w:t>
            </w:r>
            <w:r w:rsidRPr="002657D5">
              <w:rPr>
                <w:rFonts w:ascii="MS Sans Serif" w:eastAsia="Times New Roman" w:hAnsi="MS Sans Serif" w:cs="Times New Roman"/>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21</w:t>
            </w:r>
          </w:p>
        </w:tc>
      </w:tr>
      <w:tr w:rsidR="003740FC" w:rsidRPr="002657D5" w:rsidTr="003740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18"/>
                <w:szCs w:val="18"/>
                <w:lang w:eastAsia="it-IT"/>
              </w:rPr>
            </w:pPr>
            <w:r w:rsidRPr="002657D5">
              <w:rPr>
                <w:rFonts w:ascii="MS Sans Serif" w:eastAsia="Times New Roman" w:hAnsi="MS Sans Serif" w:cs="Times New Roman"/>
                <w:color w:val="000000"/>
                <w:sz w:val="18"/>
                <w:szCs w:val="18"/>
                <w:lang w:eastAsia="it-IT"/>
              </w:rPr>
              <w:t>Marginale </w:t>
            </w:r>
            <w:r w:rsidRPr="002657D5">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40FC" w:rsidRPr="002657D5" w:rsidRDefault="003740FC" w:rsidP="003740F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39</w:t>
            </w:r>
          </w:p>
        </w:tc>
      </w:tr>
    </w:tbl>
    <w:p w:rsidR="006F377E" w:rsidRDefault="006F377E" w:rsidP="005D464D">
      <w:pPr>
        <w:spacing w:after="0"/>
        <w:rPr>
          <w:rFonts w:ascii="Calibri" w:hAnsi="Calibri"/>
          <w:b/>
          <w:sz w:val="24"/>
          <w:szCs w:val="24"/>
        </w:rPr>
      </w:pPr>
    </w:p>
    <w:p w:rsidR="00486B21" w:rsidRPr="001904E8" w:rsidRDefault="006F377E" w:rsidP="005D464D">
      <w:pPr>
        <w:spacing w:after="0"/>
        <w:rPr>
          <w:rFonts w:ascii="Calibri" w:hAnsi="Calibri"/>
          <w:b/>
          <w:sz w:val="24"/>
          <w:szCs w:val="24"/>
        </w:rPr>
      </w:pPr>
      <w:r>
        <w:rPr>
          <w:rFonts w:ascii="Calibri" w:hAnsi="Calibri"/>
          <w:b/>
          <w:noProof/>
          <w:sz w:val="24"/>
          <w:szCs w:val="24"/>
          <w:lang w:eastAsia="it-IT"/>
        </w:rPr>
        <w:drawing>
          <wp:inline distT="0" distB="0" distL="0" distR="0">
            <wp:extent cx="2178239" cy="1543519"/>
            <wp:effectExtent l="19050" t="0" r="0" b="0"/>
            <wp:docPr id="38" name="Immagine 37" descr="v1 v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1 v16.PNG"/>
                    <pic:cNvPicPr/>
                  </pic:nvPicPr>
                  <pic:blipFill>
                    <a:blip r:embed="rId45"/>
                    <a:stretch>
                      <a:fillRect/>
                    </a:stretch>
                  </pic:blipFill>
                  <pic:spPr>
                    <a:xfrm>
                      <a:off x="0" y="0"/>
                      <a:ext cx="2187525" cy="1550099"/>
                    </a:xfrm>
                    <a:prstGeom prst="rect">
                      <a:avLst/>
                    </a:prstGeom>
                  </pic:spPr>
                </pic:pic>
              </a:graphicData>
            </a:graphic>
          </wp:inline>
        </w:drawing>
      </w:r>
      <w:r w:rsidR="002657D5">
        <w:rPr>
          <w:rFonts w:ascii="Calibri" w:hAnsi="Calibri"/>
          <w:b/>
          <w:sz w:val="24"/>
          <w:szCs w:val="24"/>
        </w:rPr>
        <w:br w:type="textWrapping" w:clear="all"/>
      </w:r>
    </w:p>
    <w:p w:rsidR="0098722E" w:rsidRDefault="002657D5" w:rsidP="005D464D">
      <w:pPr>
        <w:spacing w:after="0"/>
        <w:rPr>
          <w:rFonts w:ascii="Calibri" w:hAnsi="Calibri"/>
          <w:color w:val="000000"/>
          <w:sz w:val="24"/>
          <w:szCs w:val="24"/>
        </w:rPr>
      </w:pPr>
      <w:r w:rsidRPr="002657D5">
        <w:rPr>
          <w:rFonts w:ascii="Calibri" w:hAnsi="Calibri"/>
          <w:color w:val="000000"/>
          <w:sz w:val="24"/>
          <w:szCs w:val="24"/>
        </w:rPr>
        <w:t>X quadro = 0.1. Significatività = 0.748. V di Cramer = 0.05</w:t>
      </w:r>
    </w:p>
    <w:p w:rsidR="006B77D4" w:rsidRDefault="006B77D4" w:rsidP="005D464D">
      <w:pPr>
        <w:spacing w:after="0"/>
        <w:rPr>
          <w:rFonts w:ascii="Calibri" w:hAnsi="Calibri"/>
          <w:color w:val="000000"/>
          <w:sz w:val="24"/>
          <w:szCs w:val="24"/>
        </w:rPr>
      </w:pPr>
      <w:r>
        <w:rPr>
          <w:rFonts w:ascii="Calibri" w:hAnsi="Calibri"/>
          <w:color w:val="000000"/>
          <w:sz w:val="24"/>
          <w:szCs w:val="24"/>
        </w:rPr>
        <w:t>In questo caso c'è un certo grado di significatività nella relazione:</w:t>
      </w:r>
    </w:p>
    <w:p w:rsidR="002657D5" w:rsidRDefault="006B77D4" w:rsidP="006D0CA5">
      <w:pPr>
        <w:pStyle w:val="Paragrafoelenco"/>
        <w:numPr>
          <w:ilvl w:val="0"/>
          <w:numId w:val="37"/>
        </w:numPr>
        <w:spacing w:after="0"/>
        <w:rPr>
          <w:rFonts w:ascii="Calibri" w:hAnsi="Calibri"/>
          <w:color w:val="000000"/>
          <w:sz w:val="24"/>
          <w:szCs w:val="24"/>
        </w:rPr>
      </w:pPr>
      <w:r w:rsidRPr="006B77D4">
        <w:rPr>
          <w:rFonts w:ascii="Calibri" w:hAnsi="Calibri"/>
          <w:color w:val="000000"/>
          <w:sz w:val="24"/>
          <w:szCs w:val="24"/>
        </w:rPr>
        <w:t>tra le femmine il 67%</w:t>
      </w:r>
      <w:r>
        <w:rPr>
          <w:rFonts w:ascii="Calibri" w:hAnsi="Calibri"/>
          <w:color w:val="000000"/>
          <w:sz w:val="24"/>
          <w:szCs w:val="24"/>
        </w:rPr>
        <w:t xml:space="preserve"> imita personaggi visti in tv;</w:t>
      </w:r>
    </w:p>
    <w:p w:rsidR="006B77D4" w:rsidRDefault="006B77D4" w:rsidP="0018272C">
      <w:pPr>
        <w:pStyle w:val="Paragrafoelenco"/>
        <w:numPr>
          <w:ilvl w:val="0"/>
          <w:numId w:val="37"/>
        </w:numPr>
        <w:spacing w:after="0"/>
        <w:rPr>
          <w:rFonts w:ascii="Calibri" w:hAnsi="Calibri"/>
          <w:color w:val="000000"/>
          <w:sz w:val="24"/>
          <w:szCs w:val="24"/>
        </w:rPr>
      </w:pPr>
      <w:r>
        <w:rPr>
          <w:rFonts w:ascii="Calibri" w:hAnsi="Calibri"/>
          <w:color w:val="000000"/>
          <w:sz w:val="24"/>
          <w:szCs w:val="24"/>
        </w:rPr>
        <w:t>tra i maschi il 71% imita personaggi visti in tv.</w:t>
      </w:r>
    </w:p>
    <w:p w:rsidR="0018272C" w:rsidRDefault="0018272C" w:rsidP="0018272C">
      <w:pPr>
        <w:pStyle w:val="Paragrafoelenco"/>
        <w:spacing w:after="0"/>
        <w:rPr>
          <w:rFonts w:ascii="Calibri" w:hAnsi="Calibri"/>
          <w:color w:val="000000"/>
          <w:sz w:val="24"/>
          <w:szCs w:val="24"/>
        </w:rPr>
      </w:pPr>
    </w:p>
    <w:p w:rsidR="00051C04" w:rsidRDefault="002657D5" w:rsidP="005D464D">
      <w:pPr>
        <w:spacing w:after="0"/>
        <w:rPr>
          <w:rFonts w:ascii="Calibri" w:hAnsi="Calibri"/>
          <w:color w:val="000000"/>
          <w:sz w:val="24"/>
          <w:szCs w:val="24"/>
        </w:rPr>
      </w:pPr>
      <w:r w:rsidRPr="002657D5">
        <w:rPr>
          <w:rFonts w:ascii="Calibri" w:hAnsi="Calibri"/>
          <w:b/>
          <w:color w:val="000000"/>
          <w:sz w:val="24"/>
          <w:szCs w:val="24"/>
        </w:rPr>
        <w:t>Tabella a doppia entrata</w:t>
      </w:r>
      <w:r w:rsidRPr="002657D5">
        <w:rPr>
          <w:rFonts w:ascii="Calibri" w:hAnsi="Calibri"/>
          <w:b/>
          <w:color w:val="000000"/>
          <w:sz w:val="24"/>
          <w:szCs w:val="24"/>
        </w:rPr>
        <w:sym w:font="Wingdings" w:char="F0E0"/>
      </w:r>
      <w:r>
        <w:rPr>
          <w:rFonts w:ascii="Calibri" w:hAnsi="Calibri"/>
          <w:color w:val="000000"/>
          <w:sz w:val="24"/>
          <w:szCs w:val="24"/>
        </w:rPr>
        <w:t>Età (V2) x ore al giorno di tv (V5)</w:t>
      </w:r>
    </w:p>
    <w:p w:rsidR="002657D5" w:rsidRDefault="002657D5" w:rsidP="005D464D">
      <w:pPr>
        <w:spacing w:after="0"/>
        <w:rPr>
          <w:rFonts w:ascii="Calibri" w:hAnsi="Calibri"/>
          <w:color w:val="000000"/>
          <w:sz w:val="24"/>
          <w:szCs w:val="24"/>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353"/>
        <w:gridCol w:w="458"/>
        <w:gridCol w:w="353"/>
        <w:gridCol w:w="890"/>
      </w:tblGrid>
      <w:tr w:rsidR="002657D5" w:rsidRPr="002657D5" w:rsidTr="00265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V5-&gt;</w:t>
            </w:r>
            <w:r w:rsidRPr="002657D5">
              <w:rPr>
                <w:rFonts w:ascii="MS Sans Serif" w:eastAsia="Times New Roman" w:hAnsi="MS Sans Serif" w:cs="Times New Roman"/>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18"/>
                <w:szCs w:val="18"/>
                <w:lang w:eastAsia="it-IT"/>
              </w:rPr>
            </w:pPr>
            <w:r w:rsidRPr="002657D5">
              <w:rPr>
                <w:rFonts w:ascii="MS Sans Serif" w:eastAsia="Times New Roman" w:hAnsi="MS Sans Serif" w:cs="Times New Roman"/>
                <w:color w:val="000000"/>
                <w:sz w:val="18"/>
                <w:szCs w:val="18"/>
                <w:lang w:eastAsia="it-IT"/>
              </w:rPr>
              <w:t>Marginale </w:t>
            </w:r>
            <w:r w:rsidRPr="002657D5">
              <w:rPr>
                <w:rFonts w:ascii="MS Sans Serif" w:eastAsia="Times New Roman" w:hAnsi="MS Sans Serif" w:cs="Times New Roman"/>
                <w:color w:val="000000"/>
                <w:sz w:val="18"/>
                <w:szCs w:val="18"/>
                <w:lang w:eastAsia="it-IT"/>
              </w:rPr>
              <w:br/>
              <w:t>di riga</w:t>
            </w:r>
          </w:p>
        </w:tc>
      </w:tr>
      <w:tr w:rsidR="002657D5" w:rsidRPr="002657D5" w:rsidTr="00265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1.1</w:t>
            </w:r>
            <w:r w:rsidRPr="002657D5">
              <w:rPr>
                <w:rFonts w:ascii="MS Sans Serif" w:eastAsia="Times New Roman" w:hAnsi="MS Sans Serif" w:cs="Times New Roman"/>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15</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12.1</w:t>
            </w:r>
            <w:r w:rsidRPr="002657D5">
              <w:rPr>
                <w:rFonts w:ascii="MS Sans Serif" w:eastAsia="Times New Roman" w:hAnsi="MS Sans Serif" w:cs="Times New Roman"/>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5</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7.9</w:t>
            </w:r>
            <w:r w:rsidRPr="002657D5">
              <w:rPr>
                <w:rFonts w:ascii="MS Sans Serif" w:eastAsia="Times New Roman" w:hAnsi="MS Sans Serif" w:cs="Times New Roman"/>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21</w:t>
            </w:r>
          </w:p>
        </w:tc>
      </w:tr>
      <w:tr w:rsidR="002657D5" w:rsidRPr="002657D5" w:rsidTr="00265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FF0000"/>
                <w:sz w:val="21"/>
                <w:szCs w:val="21"/>
                <w:lang w:eastAsia="it-IT"/>
              </w:rPr>
              <w:t>1</w:t>
            </w:r>
            <w:r w:rsidRPr="002657D5">
              <w:rPr>
                <w:rFonts w:ascii="MS Sans Serif" w:eastAsia="Times New Roman" w:hAnsi="MS Sans Serif" w:cs="Times New Roman"/>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8</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10.9</w:t>
            </w:r>
            <w:r w:rsidRPr="002657D5">
              <w:rPr>
                <w:rFonts w:ascii="MS Sans Serif" w:eastAsia="Times New Roman" w:hAnsi="MS Sans Serif" w:cs="Times New Roman"/>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10</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7.1</w:t>
            </w:r>
            <w:r w:rsidRPr="002657D5">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19</w:t>
            </w:r>
          </w:p>
        </w:tc>
      </w:tr>
      <w:tr w:rsidR="002657D5" w:rsidRPr="002657D5" w:rsidTr="00265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18"/>
                <w:szCs w:val="18"/>
                <w:lang w:eastAsia="it-IT"/>
              </w:rPr>
            </w:pPr>
            <w:r w:rsidRPr="002657D5">
              <w:rPr>
                <w:rFonts w:ascii="MS Sans Serif" w:eastAsia="Times New Roman" w:hAnsi="MS Sans Serif" w:cs="Times New Roman"/>
                <w:color w:val="000000"/>
                <w:sz w:val="18"/>
                <w:szCs w:val="18"/>
                <w:lang w:eastAsia="it-IT"/>
              </w:rPr>
              <w:t>Marginale </w:t>
            </w:r>
            <w:r w:rsidRPr="002657D5">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40</w:t>
            </w:r>
          </w:p>
        </w:tc>
      </w:tr>
    </w:tbl>
    <w:p w:rsidR="006B77D4" w:rsidRDefault="00EC725D" w:rsidP="006B77D4">
      <w:pPr>
        <w:spacing w:after="0"/>
        <w:rPr>
          <w:rFonts w:ascii="Calibri" w:hAnsi="Calibri"/>
          <w:sz w:val="24"/>
          <w:szCs w:val="24"/>
        </w:rPr>
      </w:pPr>
      <w:r>
        <w:rPr>
          <w:rFonts w:ascii="Calibri" w:hAnsi="Calibri"/>
          <w:noProof/>
          <w:sz w:val="24"/>
          <w:szCs w:val="24"/>
          <w:lang w:eastAsia="it-IT"/>
        </w:rPr>
        <w:drawing>
          <wp:inline distT="0" distB="0" distL="0" distR="0">
            <wp:extent cx="2692968" cy="1501253"/>
            <wp:effectExtent l="19050" t="0" r="0" b="0"/>
            <wp:docPr id="39" name="Immagine 38" descr="v2 v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2 v5.PNG"/>
                    <pic:cNvPicPr/>
                  </pic:nvPicPr>
                  <pic:blipFill>
                    <a:blip r:embed="rId46"/>
                    <a:stretch>
                      <a:fillRect/>
                    </a:stretch>
                  </pic:blipFill>
                  <pic:spPr>
                    <a:xfrm>
                      <a:off x="0" y="0"/>
                      <a:ext cx="2689653" cy="1499405"/>
                    </a:xfrm>
                    <a:prstGeom prst="rect">
                      <a:avLst/>
                    </a:prstGeom>
                  </pic:spPr>
                </pic:pic>
              </a:graphicData>
            </a:graphic>
          </wp:inline>
        </w:drawing>
      </w:r>
      <w:r w:rsidR="002657D5">
        <w:rPr>
          <w:rFonts w:ascii="Calibri" w:hAnsi="Calibri"/>
          <w:sz w:val="24"/>
          <w:szCs w:val="24"/>
        </w:rPr>
        <w:br w:type="textWrapping" w:clear="all"/>
      </w:r>
    </w:p>
    <w:p w:rsidR="002657D5" w:rsidRDefault="002657D5" w:rsidP="006B77D4">
      <w:pPr>
        <w:spacing w:after="0"/>
        <w:rPr>
          <w:color w:val="000000"/>
          <w:sz w:val="24"/>
          <w:szCs w:val="21"/>
        </w:rPr>
      </w:pPr>
      <w:r w:rsidRPr="0098722E">
        <w:rPr>
          <w:color w:val="000000"/>
          <w:sz w:val="24"/>
          <w:szCs w:val="21"/>
        </w:rPr>
        <w:t xml:space="preserve">Il valore di X quadro non è significativo dato che vi sono frequenze attese minori di </w:t>
      </w:r>
      <w:r>
        <w:rPr>
          <w:color w:val="000000"/>
          <w:sz w:val="24"/>
          <w:szCs w:val="21"/>
        </w:rPr>
        <w:t>1.</w:t>
      </w:r>
    </w:p>
    <w:p w:rsidR="006B77D4" w:rsidRDefault="006B77D4" w:rsidP="006B77D4">
      <w:pPr>
        <w:spacing w:after="0"/>
        <w:rPr>
          <w:color w:val="000000"/>
          <w:sz w:val="24"/>
          <w:szCs w:val="21"/>
        </w:rPr>
      </w:pPr>
      <w:r>
        <w:rPr>
          <w:color w:val="000000"/>
          <w:sz w:val="24"/>
          <w:szCs w:val="21"/>
        </w:rPr>
        <w:t>Tuttavia si osserva che:</w:t>
      </w:r>
    </w:p>
    <w:p w:rsidR="006B77D4" w:rsidRDefault="006B77D4" w:rsidP="006D0CA5">
      <w:pPr>
        <w:pStyle w:val="Paragrafoelenco"/>
        <w:numPr>
          <w:ilvl w:val="0"/>
          <w:numId w:val="38"/>
        </w:numPr>
        <w:spacing w:after="0"/>
        <w:rPr>
          <w:rFonts w:ascii="Calibri" w:hAnsi="Calibri"/>
          <w:sz w:val="24"/>
          <w:szCs w:val="24"/>
        </w:rPr>
      </w:pPr>
      <w:r>
        <w:rPr>
          <w:rFonts w:ascii="Calibri" w:hAnsi="Calibri"/>
          <w:sz w:val="24"/>
          <w:szCs w:val="24"/>
        </w:rPr>
        <w:t>tra i bambini di 6/7 anni, il 5% non guarda mai la tv, il 71% la guarda 1/2 ore al giorno e il 24% più di due ore;</w:t>
      </w:r>
    </w:p>
    <w:p w:rsidR="002657D5" w:rsidRDefault="006B77D4" w:rsidP="0018272C">
      <w:pPr>
        <w:pStyle w:val="Paragrafoelenco"/>
        <w:numPr>
          <w:ilvl w:val="0"/>
          <w:numId w:val="38"/>
        </w:numPr>
        <w:spacing w:after="0"/>
        <w:rPr>
          <w:rFonts w:ascii="Calibri" w:hAnsi="Calibri"/>
          <w:sz w:val="24"/>
          <w:szCs w:val="24"/>
        </w:rPr>
      </w:pPr>
      <w:r>
        <w:rPr>
          <w:rFonts w:ascii="Calibri" w:hAnsi="Calibri"/>
          <w:sz w:val="24"/>
          <w:szCs w:val="24"/>
        </w:rPr>
        <w:t>tra i bambini di 9/10 anni, il 5% non guarda mai la tv, il 42% la guarda 1/2 ore al giorno e il 53% la guarda per più di 2 ore al giorno.</w:t>
      </w:r>
    </w:p>
    <w:p w:rsidR="0018272C" w:rsidRPr="0018272C" w:rsidRDefault="0018272C" w:rsidP="0018272C">
      <w:pPr>
        <w:pStyle w:val="Paragrafoelenco"/>
        <w:spacing w:after="0"/>
        <w:rPr>
          <w:rFonts w:ascii="Calibri" w:hAnsi="Calibri"/>
          <w:sz w:val="24"/>
          <w:szCs w:val="24"/>
        </w:rPr>
      </w:pPr>
    </w:p>
    <w:p w:rsidR="00EC725D" w:rsidRDefault="00EC725D" w:rsidP="002657D5">
      <w:pPr>
        <w:tabs>
          <w:tab w:val="left" w:pos="2445"/>
        </w:tabs>
        <w:spacing w:after="0"/>
        <w:rPr>
          <w:b/>
          <w:color w:val="000000"/>
          <w:sz w:val="24"/>
          <w:szCs w:val="21"/>
        </w:rPr>
      </w:pPr>
    </w:p>
    <w:p w:rsidR="00EC725D" w:rsidRDefault="00EC725D" w:rsidP="002657D5">
      <w:pPr>
        <w:tabs>
          <w:tab w:val="left" w:pos="2445"/>
        </w:tabs>
        <w:spacing w:after="0"/>
        <w:rPr>
          <w:b/>
          <w:color w:val="000000"/>
          <w:sz w:val="24"/>
          <w:szCs w:val="21"/>
        </w:rPr>
      </w:pPr>
    </w:p>
    <w:p w:rsidR="002657D5" w:rsidRDefault="002657D5" w:rsidP="002657D5">
      <w:pPr>
        <w:tabs>
          <w:tab w:val="left" w:pos="2445"/>
        </w:tabs>
        <w:spacing w:after="0"/>
        <w:rPr>
          <w:color w:val="000000"/>
          <w:sz w:val="24"/>
          <w:szCs w:val="21"/>
        </w:rPr>
      </w:pPr>
      <w:r>
        <w:rPr>
          <w:b/>
          <w:color w:val="000000"/>
          <w:sz w:val="24"/>
          <w:szCs w:val="21"/>
        </w:rPr>
        <w:lastRenderedPageBreak/>
        <w:t>Tabella a doppia entrata</w:t>
      </w:r>
      <w:r w:rsidRPr="002657D5">
        <w:rPr>
          <w:b/>
          <w:color w:val="000000"/>
          <w:sz w:val="24"/>
          <w:szCs w:val="21"/>
        </w:rPr>
        <w:sym w:font="Wingdings" w:char="F0E0"/>
      </w:r>
      <w:r>
        <w:rPr>
          <w:color w:val="000000"/>
          <w:sz w:val="24"/>
          <w:szCs w:val="21"/>
        </w:rPr>
        <w:t>Età (V2) x con chi guarda la tv (V7)</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23"/>
        <w:gridCol w:w="423"/>
        <w:gridCol w:w="890"/>
      </w:tblGrid>
      <w:tr w:rsidR="002657D5" w:rsidRPr="002657D5" w:rsidTr="00265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V7-&gt;</w:t>
            </w:r>
            <w:r w:rsidRPr="002657D5">
              <w:rPr>
                <w:rFonts w:ascii="MS Sans Serif" w:eastAsia="Times New Roman" w:hAnsi="MS Sans Serif" w:cs="Times New Roman"/>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18"/>
                <w:szCs w:val="18"/>
                <w:lang w:eastAsia="it-IT"/>
              </w:rPr>
            </w:pPr>
            <w:r w:rsidRPr="002657D5">
              <w:rPr>
                <w:rFonts w:ascii="MS Sans Serif" w:eastAsia="Times New Roman" w:hAnsi="MS Sans Serif" w:cs="Times New Roman"/>
                <w:color w:val="000000"/>
                <w:sz w:val="18"/>
                <w:szCs w:val="18"/>
                <w:lang w:eastAsia="it-IT"/>
              </w:rPr>
              <w:t>Marginale </w:t>
            </w:r>
            <w:r w:rsidRPr="002657D5">
              <w:rPr>
                <w:rFonts w:ascii="MS Sans Serif" w:eastAsia="Times New Roman" w:hAnsi="MS Sans Serif" w:cs="Times New Roman"/>
                <w:color w:val="000000"/>
                <w:sz w:val="18"/>
                <w:szCs w:val="18"/>
                <w:lang w:eastAsia="it-IT"/>
              </w:rPr>
              <w:br/>
              <w:t>di riga</w:t>
            </w:r>
          </w:p>
        </w:tc>
      </w:tr>
      <w:tr w:rsidR="002657D5" w:rsidRPr="002657D5" w:rsidTr="00265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8</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8.9</w:t>
            </w:r>
            <w:r w:rsidRPr="002657D5">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11</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7.9</w:t>
            </w:r>
            <w:r w:rsidRPr="002657D5">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4.2</w:t>
            </w:r>
            <w:r w:rsidRPr="002657D5">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21</w:t>
            </w:r>
          </w:p>
        </w:tc>
      </w:tr>
      <w:tr w:rsidR="002657D5" w:rsidRPr="002657D5" w:rsidTr="00265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9</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8.1</w:t>
            </w:r>
            <w:r w:rsidRPr="002657D5">
              <w:rPr>
                <w:rFonts w:ascii="MS Sans Serif" w:eastAsia="Times New Roman" w:hAnsi="MS Sans Serif" w:cs="Times New Roman"/>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4</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7.1</w:t>
            </w:r>
            <w:r w:rsidRPr="002657D5">
              <w:rPr>
                <w:rFonts w:ascii="MS Sans Serif" w:eastAsia="Times New Roman" w:hAnsi="MS Sans Serif" w:cs="Times New Roman"/>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6</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3.8</w:t>
            </w:r>
            <w:r w:rsidRPr="002657D5">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19</w:t>
            </w:r>
          </w:p>
        </w:tc>
      </w:tr>
      <w:tr w:rsidR="002657D5" w:rsidRPr="002657D5" w:rsidTr="002657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18"/>
                <w:szCs w:val="18"/>
                <w:lang w:eastAsia="it-IT"/>
              </w:rPr>
            </w:pPr>
            <w:r w:rsidRPr="002657D5">
              <w:rPr>
                <w:rFonts w:ascii="MS Sans Serif" w:eastAsia="Times New Roman" w:hAnsi="MS Sans Serif" w:cs="Times New Roman"/>
                <w:color w:val="000000"/>
                <w:sz w:val="18"/>
                <w:szCs w:val="18"/>
                <w:lang w:eastAsia="it-IT"/>
              </w:rPr>
              <w:t>Marginale </w:t>
            </w:r>
            <w:r w:rsidRPr="002657D5">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2657D5">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40</w:t>
            </w:r>
          </w:p>
        </w:tc>
      </w:tr>
    </w:tbl>
    <w:tbl>
      <w:tblPr>
        <w:tblpPr w:leftFromText="141" w:rightFromText="141" w:vertAnchor="text" w:horzAnchor="page" w:tblpX="8057" w:tblpY="306"/>
        <w:tblW w:w="0" w:type="auto"/>
        <w:tblCellSpacing w:w="30" w:type="dxa"/>
        <w:tblCellMar>
          <w:left w:w="0" w:type="dxa"/>
          <w:right w:w="0" w:type="dxa"/>
        </w:tblCellMar>
        <w:tblLook w:val="04A0"/>
      </w:tblPr>
      <w:tblGrid>
        <w:gridCol w:w="126"/>
      </w:tblGrid>
      <w:tr w:rsidR="00CE42F2" w:rsidRPr="00051C04" w:rsidTr="00051C04">
        <w:trPr>
          <w:tblCellSpacing w:w="30" w:type="dxa"/>
        </w:trPr>
        <w:tc>
          <w:tcPr>
            <w:tcW w:w="0" w:type="auto"/>
            <w:noWrap/>
            <w:vAlign w:val="center"/>
            <w:hideMark/>
          </w:tcPr>
          <w:p w:rsidR="00CE42F2" w:rsidRPr="00051C04" w:rsidRDefault="00CE42F2" w:rsidP="00051C04">
            <w:pPr>
              <w:spacing w:after="0" w:line="240" w:lineRule="auto"/>
              <w:jc w:val="both"/>
              <w:rPr>
                <w:rFonts w:ascii="MS Sans Serif" w:eastAsia="Times New Roman" w:hAnsi="MS Sans Serif" w:cs="Times New Roman"/>
                <w:color w:val="000000"/>
                <w:sz w:val="19"/>
                <w:szCs w:val="19"/>
                <w:lang w:eastAsia="it-IT"/>
              </w:rPr>
            </w:pPr>
          </w:p>
        </w:tc>
      </w:tr>
    </w:tbl>
    <w:p w:rsidR="00051C04" w:rsidRDefault="001D6B6C" w:rsidP="00051C04">
      <w:pPr>
        <w:tabs>
          <w:tab w:val="left" w:pos="3868"/>
        </w:tabs>
        <w:spacing w:after="0"/>
        <w:rPr>
          <w:color w:val="000000"/>
          <w:sz w:val="24"/>
          <w:szCs w:val="21"/>
        </w:rPr>
      </w:pPr>
      <w:r>
        <w:rPr>
          <w:noProof/>
          <w:color w:val="000000"/>
          <w:sz w:val="24"/>
          <w:szCs w:val="21"/>
          <w:lang w:eastAsia="it-IT"/>
        </w:rPr>
        <w:drawing>
          <wp:anchor distT="0" distB="0" distL="114300" distR="114300" simplePos="0" relativeHeight="251670016" behindDoc="0" locked="0" layoutInCell="1" allowOverlap="1">
            <wp:simplePos x="0" y="0"/>
            <wp:positionH relativeFrom="margin">
              <wp:posOffset>2259965</wp:posOffset>
            </wp:positionH>
            <wp:positionV relativeFrom="margin">
              <wp:posOffset>478155</wp:posOffset>
            </wp:positionV>
            <wp:extent cx="2818130" cy="1268730"/>
            <wp:effectExtent l="19050" t="0" r="1270" b="0"/>
            <wp:wrapSquare wrapText="bothSides"/>
            <wp:docPr id="40" name="Immagine 39" descr="v2 v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2 v7.PNG"/>
                    <pic:cNvPicPr/>
                  </pic:nvPicPr>
                  <pic:blipFill>
                    <a:blip r:embed="rId47"/>
                    <a:stretch>
                      <a:fillRect/>
                    </a:stretch>
                  </pic:blipFill>
                  <pic:spPr>
                    <a:xfrm>
                      <a:off x="0" y="0"/>
                      <a:ext cx="2818130" cy="1268730"/>
                    </a:xfrm>
                    <a:prstGeom prst="rect">
                      <a:avLst/>
                    </a:prstGeom>
                  </pic:spPr>
                </pic:pic>
              </a:graphicData>
            </a:graphic>
          </wp:anchor>
        </w:drawing>
      </w:r>
      <w:r w:rsidR="00051C04">
        <w:rPr>
          <w:color w:val="000000"/>
          <w:sz w:val="24"/>
          <w:szCs w:val="21"/>
        </w:rPr>
        <w:tab/>
      </w:r>
    </w:p>
    <w:p w:rsidR="002657D5" w:rsidRPr="002657D5" w:rsidRDefault="002657D5" w:rsidP="00051C04">
      <w:pPr>
        <w:tabs>
          <w:tab w:val="left" w:pos="3868"/>
        </w:tabs>
        <w:spacing w:after="0"/>
        <w:rPr>
          <w:color w:val="000000"/>
          <w:sz w:val="24"/>
          <w:szCs w:val="21"/>
        </w:rPr>
      </w:pPr>
      <w:r>
        <w:rPr>
          <w:color w:val="000000"/>
          <w:sz w:val="24"/>
          <w:szCs w:val="21"/>
        </w:rPr>
        <w:br w:type="textWrapping" w:clear="all"/>
      </w:r>
    </w:p>
    <w:p w:rsidR="002657D5" w:rsidRDefault="002657D5" w:rsidP="005D464D">
      <w:pPr>
        <w:spacing w:after="0"/>
        <w:rPr>
          <w:rFonts w:ascii="Calibri" w:hAnsi="Calibri"/>
          <w:color w:val="000000"/>
          <w:sz w:val="24"/>
          <w:szCs w:val="24"/>
        </w:rPr>
      </w:pPr>
      <w:r w:rsidRPr="002657D5">
        <w:rPr>
          <w:rFonts w:ascii="Calibri" w:hAnsi="Calibri"/>
          <w:color w:val="000000"/>
          <w:sz w:val="24"/>
          <w:szCs w:val="24"/>
        </w:rPr>
        <w:t>X quadro = 5.24. Significatività = 0.073. V di Cramer = 0.36</w:t>
      </w:r>
    </w:p>
    <w:p w:rsidR="006B77D4" w:rsidRDefault="006B77D4" w:rsidP="005D464D">
      <w:pPr>
        <w:spacing w:after="0"/>
        <w:rPr>
          <w:rFonts w:ascii="Calibri" w:hAnsi="Calibri"/>
          <w:color w:val="000000"/>
          <w:sz w:val="24"/>
          <w:szCs w:val="24"/>
        </w:rPr>
      </w:pPr>
      <w:r>
        <w:rPr>
          <w:rFonts w:ascii="Calibri" w:hAnsi="Calibri"/>
          <w:color w:val="000000"/>
          <w:sz w:val="24"/>
          <w:szCs w:val="24"/>
        </w:rPr>
        <w:t>In questo caso si osserva un certo grado di significatività nella relazione:</w:t>
      </w:r>
    </w:p>
    <w:p w:rsidR="006B77D4" w:rsidRDefault="006B77D4" w:rsidP="006D0CA5">
      <w:pPr>
        <w:pStyle w:val="Paragrafoelenco"/>
        <w:numPr>
          <w:ilvl w:val="0"/>
          <w:numId w:val="39"/>
        </w:numPr>
        <w:spacing w:after="0"/>
        <w:rPr>
          <w:rFonts w:ascii="Calibri" w:hAnsi="Calibri"/>
          <w:color w:val="000000"/>
          <w:sz w:val="24"/>
          <w:szCs w:val="24"/>
        </w:rPr>
      </w:pPr>
      <w:r>
        <w:rPr>
          <w:rFonts w:ascii="Calibri" w:hAnsi="Calibri"/>
          <w:color w:val="000000"/>
          <w:sz w:val="24"/>
          <w:szCs w:val="24"/>
        </w:rPr>
        <w:t>tra il bambini di 6/7 anni, il 38% guarda la tv da solo, il 52% con i genitori e il 10% altro;</w:t>
      </w:r>
    </w:p>
    <w:p w:rsidR="002657D5" w:rsidRDefault="006B77D4" w:rsidP="0018272C">
      <w:pPr>
        <w:pStyle w:val="Paragrafoelenco"/>
        <w:numPr>
          <w:ilvl w:val="0"/>
          <w:numId w:val="39"/>
        </w:numPr>
        <w:spacing w:after="0"/>
        <w:rPr>
          <w:rFonts w:ascii="Calibri" w:hAnsi="Calibri"/>
          <w:color w:val="000000"/>
          <w:sz w:val="24"/>
          <w:szCs w:val="24"/>
        </w:rPr>
      </w:pPr>
      <w:r>
        <w:rPr>
          <w:rFonts w:ascii="Calibri" w:hAnsi="Calibri"/>
          <w:color w:val="000000"/>
          <w:sz w:val="24"/>
          <w:szCs w:val="24"/>
        </w:rPr>
        <w:t>tra i bambini di 9/10 anni, il 47% guarda la tv da solo, 21%</w:t>
      </w:r>
      <w:r w:rsidR="00DA3330">
        <w:rPr>
          <w:rFonts w:ascii="Calibri" w:hAnsi="Calibri"/>
          <w:color w:val="000000"/>
          <w:sz w:val="24"/>
          <w:szCs w:val="24"/>
        </w:rPr>
        <w:t xml:space="preserve"> con i genitori e il 32% altro.</w:t>
      </w:r>
    </w:p>
    <w:p w:rsidR="0018272C" w:rsidRDefault="0018272C" w:rsidP="0018272C">
      <w:pPr>
        <w:pStyle w:val="Paragrafoelenco"/>
        <w:spacing w:after="0"/>
        <w:rPr>
          <w:rFonts w:ascii="Calibri" w:hAnsi="Calibri"/>
          <w:color w:val="000000"/>
          <w:sz w:val="24"/>
          <w:szCs w:val="24"/>
        </w:rPr>
      </w:pPr>
    </w:p>
    <w:p w:rsidR="002657D5" w:rsidRPr="002657D5" w:rsidRDefault="002657D5" w:rsidP="005D464D">
      <w:pPr>
        <w:spacing w:after="0"/>
        <w:rPr>
          <w:rFonts w:ascii="Calibri" w:hAnsi="Calibri"/>
          <w:color w:val="000000"/>
          <w:sz w:val="24"/>
          <w:szCs w:val="24"/>
        </w:rPr>
      </w:pPr>
      <w:r w:rsidRPr="002657D5">
        <w:rPr>
          <w:rFonts w:ascii="Calibri" w:hAnsi="Calibri"/>
          <w:b/>
          <w:color w:val="000000"/>
          <w:sz w:val="24"/>
          <w:szCs w:val="24"/>
        </w:rPr>
        <w:t>Tabella a doppia entrata</w:t>
      </w:r>
      <w:r w:rsidRPr="002657D5">
        <w:rPr>
          <w:rFonts w:ascii="Calibri" w:hAnsi="Calibri"/>
          <w:b/>
          <w:color w:val="000000"/>
          <w:sz w:val="24"/>
          <w:szCs w:val="24"/>
        </w:rPr>
        <w:sym w:font="Wingdings" w:char="F0E0"/>
      </w:r>
      <w:r w:rsidRPr="002657D5">
        <w:rPr>
          <w:rFonts w:ascii="Calibri" w:hAnsi="Calibri"/>
          <w:color w:val="000000"/>
          <w:sz w:val="24"/>
          <w:szCs w:val="24"/>
        </w:rPr>
        <w:t>Età (V2) x regole su quali programmi guardare (V11)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23"/>
        <w:gridCol w:w="423"/>
        <w:gridCol w:w="890"/>
      </w:tblGrid>
      <w:tr w:rsidR="002657D5" w:rsidRPr="002657D5"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V11-&gt;</w:t>
            </w:r>
            <w:r w:rsidRPr="002657D5">
              <w:rPr>
                <w:rFonts w:ascii="MS Sans Serif" w:eastAsia="Times New Roman" w:hAnsi="MS Sans Serif" w:cs="Times New Roman"/>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18"/>
                <w:szCs w:val="18"/>
                <w:lang w:eastAsia="it-IT"/>
              </w:rPr>
            </w:pPr>
            <w:r w:rsidRPr="002657D5">
              <w:rPr>
                <w:rFonts w:ascii="MS Sans Serif" w:eastAsia="Times New Roman" w:hAnsi="MS Sans Serif" w:cs="Times New Roman"/>
                <w:color w:val="000000"/>
                <w:sz w:val="18"/>
                <w:szCs w:val="18"/>
                <w:lang w:eastAsia="it-IT"/>
              </w:rPr>
              <w:t>Marginale </w:t>
            </w:r>
            <w:r w:rsidRPr="002657D5">
              <w:rPr>
                <w:rFonts w:ascii="MS Sans Serif" w:eastAsia="Times New Roman" w:hAnsi="MS Sans Serif" w:cs="Times New Roman"/>
                <w:color w:val="000000"/>
                <w:sz w:val="18"/>
                <w:szCs w:val="18"/>
                <w:lang w:eastAsia="it-IT"/>
              </w:rPr>
              <w:br/>
              <w:t>di riga</w:t>
            </w:r>
          </w:p>
        </w:tc>
      </w:tr>
      <w:tr w:rsidR="002657D5" w:rsidRPr="002657D5"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12</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7.4</w:t>
            </w:r>
            <w:r w:rsidRPr="002657D5">
              <w:rPr>
                <w:rFonts w:ascii="MS Sans Serif" w:eastAsia="Times New Roman" w:hAnsi="MS Sans Serif" w:cs="Times New Roman"/>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7</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8.4</w:t>
            </w:r>
            <w:r w:rsidRPr="002657D5">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5.3</w:t>
            </w:r>
            <w:r w:rsidRPr="002657D5">
              <w:rPr>
                <w:rFonts w:ascii="MS Sans Serif" w:eastAsia="Times New Roman" w:hAnsi="MS Sans Serif" w:cs="Times New Roman"/>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21</w:t>
            </w:r>
          </w:p>
        </w:tc>
      </w:tr>
      <w:tr w:rsidR="002657D5" w:rsidRPr="002657D5"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2</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6.7</w:t>
            </w:r>
            <w:r w:rsidRPr="002657D5">
              <w:rPr>
                <w:rFonts w:ascii="MS Sans Serif" w:eastAsia="Times New Roman" w:hAnsi="MS Sans Serif" w:cs="Times New Roman"/>
                <w:color w:val="000000"/>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9</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7.6</w:t>
            </w:r>
            <w:r w:rsidRPr="002657D5">
              <w:rPr>
                <w:rFonts w:ascii="MS Sans Serif" w:eastAsia="Times New Roman" w:hAnsi="MS Sans Serif" w:cs="Times New Roman"/>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8</w:t>
            </w:r>
            <w:r w:rsidRPr="002657D5">
              <w:rPr>
                <w:rFonts w:ascii="MS Sans Serif" w:eastAsia="Times New Roman" w:hAnsi="MS Sans Serif" w:cs="Times New Roman"/>
                <w:color w:val="000000"/>
                <w:sz w:val="21"/>
                <w:szCs w:val="21"/>
                <w:lang w:eastAsia="it-IT"/>
              </w:rPr>
              <w:br/>
            </w:r>
            <w:r w:rsidRPr="002657D5">
              <w:rPr>
                <w:rFonts w:ascii="MS Sans Serif" w:eastAsia="Times New Roman" w:hAnsi="MS Sans Serif" w:cs="Times New Roman"/>
                <w:i/>
                <w:iCs/>
                <w:color w:val="000000"/>
                <w:sz w:val="21"/>
                <w:szCs w:val="21"/>
                <w:lang w:eastAsia="it-IT"/>
              </w:rPr>
              <w:t>4.8</w:t>
            </w:r>
            <w:r w:rsidRPr="002657D5">
              <w:rPr>
                <w:rFonts w:ascii="MS Sans Serif" w:eastAsia="Times New Roman" w:hAnsi="MS Sans Serif" w:cs="Times New Roman"/>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19</w:t>
            </w:r>
          </w:p>
        </w:tc>
      </w:tr>
      <w:tr w:rsidR="002657D5" w:rsidRPr="002657D5" w:rsidTr="001D6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18"/>
                <w:szCs w:val="18"/>
                <w:lang w:eastAsia="it-IT"/>
              </w:rPr>
            </w:pPr>
            <w:r w:rsidRPr="002657D5">
              <w:rPr>
                <w:rFonts w:ascii="MS Sans Serif" w:eastAsia="Times New Roman" w:hAnsi="MS Sans Serif" w:cs="Times New Roman"/>
                <w:color w:val="000000"/>
                <w:sz w:val="18"/>
                <w:szCs w:val="18"/>
                <w:lang w:eastAsia="it-IT"/>
              </w:rPr>
              <w:t>Marginale </w:t>
            </w:r>
            <w:r w:rsidRPr="002657D5">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657D5" w:rsidRPr="002657D5" w:rsidRDefault="002657D5" w:rsidP="001D6B6C">
            <w:pPr>
              <w:spacing w:after="0" w:line="240" w:lineRule="auto"/>
              <w:rPr>
                <w:rFonts w:ascii="MS Sans Serif" w:eastAsia="Times New Roman" w:hAnsi="MS Sans Serif" w:cs="Times New Roman"/>
                <w:color w:val="000000"/>
                <w:sz w:val="21"/>
                <w:szCs w:val="21"/>
                <w:lang w:eastAsia="it-IT"/>
              </w:rPr>
            </w:pPr>
            <w:r w:rsidRPr="002657D5">
              <w:rPr>
                <w:rFonts w:ascii="MS Sans Serif" w:eastAsia="Times New Roman" w:hAnsi="MS Sans Serif" w:cs="Times New Roman"/>
                <w:color w:val="000000"/>
                <w:sz w:val="21"/>
                <w:szCs w:val="21"/>
                <w:lang w:eastAsia="it-IT"/>
              </w:rPr>
              <w:t>40</w:t>
            </w:r>
          </w:p>
        </w:tc>
      </w:tr>
    </w:tbl>
    <w:p w:rsidR="002657D5" w:rsidRPr="002657D5" w:rsidRDefault="001D6B6C" w:rsidP="00051C04">
      <w:pPr>
        <w:tabs>
          <w:tab w:val="left" w:pos="6781"/>
        </w:tabs>
        <w:spacing w:after="0"/>
        <w:rPr>
          <w:rFonts w:ascii="Calibri" w:hAnsi="Calibri"/>
          <w:color w:val="000000"/>
          <w:sz w:val="21"/>
          <w:szCs w:val="21"/>
        </w:rPr>
      </w:pPr>
      <w:r>
        <w:rPr>
          <w:rFonts w:ascii="Calibri" w:hAnsi="Calibri"/>
          <w:noProof/>
          <w:color w:val="000000"/>
          <w:sz w:val="21"/>
          <w:szCs w:val="21"/>
          <w:lang w:eastAsia="it-IT"/>
        </w:rPr>
        <w:drawing>
          <wp:inline distT="0" distB="0" distL="0" distR="0">
            <wp:extent cx="3395997" cy="1665027"/>
            <wp:effectExtent l="19050" t="0" r="0" b="0"/>
            <wp:docPr id="41" name="Immagine 40" descr="v2 v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2 v11.PNG"/>
                    <pic:cNvPicPr/>
                  </pic:nvPicPr>
                  <pic:blipFill>
                    <a:blip r:embed="rId48"/>
                    <a:stretch>
                      <a:fillRect/>
                    </a:stretch>
                  </pic:blipFill>
                  <pic:spPr>
                    <a:xfrm>
                      <a:off x="0" y="0"/>
                      <a:ext cx="3420223" cy="1676905"/>
                    </a:xfrm>
                    <a:prstGeom prst="rect">
                      <a:avLst/>
                    </a:prstGeom>
                  </pic:spPr>
                </pic:pic>
              </a:graphicData>
            </a:graphic>
          </wp:inline>
        </w:drawing>
      </w:r>
      <w:r>
        <w:rPr>
          <w:rFonts w:ascii="Calibri" w:hAnsi="Calibri"/>
          <w:color w:val="000000"/>
          <w:sz w:val="21"/>
          <w:szCs w:val="21"/>
        </w:rPr>
        <w:br w:type="textWrapping" w:clear="all"/>
      </w:r>
    </w:p>
    <w:p w:rsidR="002657D5" w:rsidRDefault="002657D5" w:rsidP="005D464D">
      <w:pPr>
        <w:spacing w:after="0"/>
        <w:rPr>
          <w:rFonts w:ascii="Calibri" w:hAnsi="Calibri"/>
          <w:color w:val="000000"/>
          <w:sz w:val="24"/>
          <w:szCs w:val="24"/>
        </w:rPr>
      </w:pPr>
      <w:r w:rsidRPr="002657D5">
        <w:rPr>
          <w:rFonts w:ascii="Calibri" w:hAnsi="Calibri"/>
          <w:color w:val="000000"/>
          <w:sz w:val="24"/>
          <w:szCs w:val="24"/>
        </w:rPr>
        <w:t>X quadro = 10.92. Significatività =</w:t>
      </w:r>
      <w:r w:rsidRPr="002657D5">
        <w:rPr>
          <w:rStyle w:val="apple-converted-space"/>
          <w:rFonts w:ascii="Calibri" w:hAnsi="Calibri"/>
          <w:color w:val="000000"/>
          <w:sz w:val="24"/>
          <w:szCs w:val="24"/>
        </w:rPr>
        <w:t> </w:t>
      </w:r>
      <w:r w:rsidRPr="002657D5">
        <w:rPr>
          <w:rFonts w:ascii="Calibri" w:hAnsi="Calibri"/>
          <w:b/>
          <w:bCs/>
          <w:color w:val="000000"/>
          <w:sz w:val="24"/>
          <w:szCs w:val="24"/>
        </w:rPr>
        <w:t>0.004</w:t>
      </w:r>
      <w:r w:rsidRPr="002657D5">
        <w:rPr>
          <w:rFonts w:ascii="Calibri" w:hAnsi="Calibri"/>
          <w:color w:val="000000"/>
          <w:sz w:val="24"/>
          <w:szCs w:val="24"/>
        </w:rPr>
        <w:t>. V di Cramer = 0.52</w:t>
      </w:r>
    </w:p>
    <w:p w:rsidR="00DA3330" w:rsidRDefault="00DA3330" w:rsidP="005D464D">
      <w:pPr>
        <w:spacing w:after="0"/>
        <w:rPr>
          <w:rFonts w:ascii="Calibri" w:hAnsi="Calibri"/>
          <w:color w:val="000000"/>
          <w:sz w:val="24"/>
          <w:szCs w:val="24"/>
        </w:rPr>
      </w:pPr>
      <w:r>
        <w:rPr>
          <w:rFonts w:ascii="Calibri" w:hAnsi="Calibri"/>
          <w:color w:val="000000"/>
          <w:sz w:val="24"/>
          <w:szCs w:val="24"/>
        </w:rPr>
        <w:t xml:space="preserve">In questo caso c'è un certo grado di </w:t>
      </w:r>
      <w:r w:rsidR="00567A1B">
        <w:rPr>
          <w:rFonts w:ascii="Calibri" w:hAnsi="Calibri"/>
          <w:color w:val="000000"/>
          <w:sz w:val="24"/>
          <w:szCs w:val="24"/>
        </w:rPr>
        <w:t>significatività nella relazione, in quanto x quadro si avvicina al 1/3 del totale dei casi:</w:t>
      </w:r>
    </w:p>
    <w:p w:rsidR="00DA3330" w:rsidRDefault="00DA3330" w:rsidP="006D0CA5">
      <w:pPr>
        <w:pStyle w:val="Paragrafoelenco"/>
        <w:numPr>
          <w:ilvl w:val="0"/>
          <w:numId w:val="40"/>
        </w:numPr>
        <w:spacing w:after="0"/>
        <w:rPr>
          <w:rFonts w:ascii="Calibri" w:hAnsi="Calibri"/>
          <w:color w:val="000000"/>
          <w:sz w:val="24"/>
          <w:szCs w:val="24"/>
        </w:rPr>
      </w:pPr>
      <w:r>
        <w:rPr>
          <w:rFonts w:ascii="Calibri" w:hAnsi="Calibri"/>
          <w:color w:val="000000"/>
          <w:sz w:val="24"/>
          <w:szCs w:val="24"/>
        </w:rPr>
        <w:t>tra i bambini di 6/7 anni, il 57% impone spesso delle regole su cosa guardare, il 33% qualche volta e il 10% mai;</w:t>
      </w:r>
    </w:p>
    <w:p w:rsidR="002657D5" w:rsidRDefault="00DA3330" w:rsidP="0018272C">
      <w:pPr>
        <w:pStyle w:val="Paragrafoelenco"/>
        <w:numPr>
          <w:ilvl w:val="0"/>
          <w:numId w:val="40"/>
        </w:numPr>
        <w:spacing w:after="0"/>
        <w:rPr>
          <w:rFonts w:ascii="Calibri" w:hAnsi="Calibri"/>
          <w:color w:val="000000"/>
          <w:sz w:val="24"/>
          <w:szCs w:val="24"/>
        </w:rPr>
      </w:pPr>
      <w:r>
        <w:rPr>
          <w:rFonts w:ascii="Calibri" w:hAnsi="Calibri"/>
          <w:color w:val="000000"/>
          <w:sz w:val="24"/>
          <w:szCs w:val="24"/>
        </w:rPr>
        <w:t>tra i bambini di 9/10 anni, l'11% impone spesso delle regole su cosa guardare, il 47% qualche volta e il 42% mai.</w:t>
      </w:r>
    </w:p>
    <w:p w:rsidR="0018272C" w:rsidRPr="0018272C" w:rsidRDefault="0018272C" w:rsidP="0018272C">
      <w:pPr>
        <w:pStyle w:val="Paragrafoelenco"/>
        <w:spacing w:after="0"/>
        <w:rPr>
          <w:rFonts w:ascii="Calibri" w:hAnsi="Calibri"/>
          <w:color w:val="000000"/>
          <w:sz w:val="24"/>
          <w:szCs w:val="24"/>
        </w:rPr>
      </w:pPr>
    </w:p>
    <w:p w:rsidR="002657D5" w:rsidRDefault="002657D5" w:rsidP="005D464D">
      <w:pPr>
        <w:spacing w:after="0"/>
        <w:rPr>
          <w:rFonts w:ascii="Calibri" w:hAnsi="Calibri"/>
          <w:color w:val="000000"/>
          <w:sz w:val="24"/>
          <w:szCs w:val="24"/>
        </w:rPr>
      </w:pPr>
      <w:r>
        <w:rPr>
          <w:rFonts w:ascii="Calibri" w:hAnsi="Calibri"/>
          <w:b/>
          <w:color w:val="000000"/>
          <w:sz w:val="24"/>
          <w:szCs w:val="24"/>
        </w:rPr>
        <w:t>Tabella a doppia entrata</w:t>
      </w:r>
      <w:r w:rsidRPr="002657D5">
        <w:rPr>
          <w:rFonts w:ascii="Calibri" w:hAnsi="Calibri"/>
          <w:b/>
          <w:color w:val="000000"/>
          <w:sz w:val="24"/>
          <w:szCs w:val="24"/>
        </w:rPr>
        <w:sym w:font="Wingdings" w:char="F0E0"/>
      </w:r>
      <w:r w:rsidR="00116746">
        <w:rPr>
          <w:rFonts w:ascii="Calibri" w:hAnsi="Calibri"/>
          <w:color w:val="000000"/>
          <w:sz w:val="24"/>
          <w:szCs w:val="24"/>
        </w:rPr>
        <w:t>Età (V2) x cosa fai di fronte a scene violente in tv (V12)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58"/>
        <w:gridCol w:w="423"/>
        <w:gridCol w:w="890"/>
      </w:tblGrid>
      <w:tr w:rsidR="00116746" w:rsidRPr="00116746" w:rsidTr="0011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V12-&gt;</w:t>
            </w:r>
            <w:r w:rsidRPr="00116746">
              <w:rPr>
                <w:rFonts w:ascii="MS Sans Serif" w:eastAsia="Times New Roman" w:hAnsi="MS Sans Serif" w:cs="Times New Roman"/>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18"/>
                <w:szCs w:val="18"/>
                <w:lang w:eastAsia="it-IT"/>
              </w:rPr>
            </w:pPr>
            <w:r w:rsidRPr="00116746">
              <w:rPr>
                <w:rFonts w:ascii="MS Sans Serif" w:eastAsia="Times New Roman" w:hAnsi="MS Sans Serif" w:cs="Times New Roman"/>
                <w:color w:val="000000"/>
                <w:sz w:val="18"/>
                <w:szCs w:val="18"/>
                <w:lang w:eastAsia="it-IT"/>
              </w:rPr>
              <w:t>Marginale </w:t>
            </w:r>
            <w:r w:rsidRPr="00116746">
              <w:rPr>
                <w:rFonts w:ascii="MS Sans Serif" w:eastAsia="Times New Roman" w:hAnsi="MS Sans Serif" w:cs="Times New Roman"/>
                <w:color w:val="000000"/>
                <w:sz w:val="18"/>
                <w:szCs w:val="18"/>
                <w:lang w:eastAsia="it-IT"/>
              </w:rPr>
              <w:br/>
              <w:t>di riga</w:t>
            </w:r>
          </w:p>
        </w:tc>
      </w:tr>
      <w:tr w:rsidR="00116746" w:rsidRPr="00116746" w:rsidTr="0011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1</w:t>
            </w:r>
            <w:r w:rsidRPr="00116746">
              <w:rPr>
                <w:rFonts w:ascii="MS Sans Serif" w:eastAsia="Times New Roman" w:hAnsi="MS Sans Serif" w:cs="Times New Roman"/>
                <w:color w:val="000000"/>
                <w:sz w:val="21"/>
                <w:szCs w:val="21"/>
                <w:lang w:eastAsia="it-IT"/>
              </w:rPr>
              <w:br/>
            </w:r>
            <w:r w:rsidRPr="00116746">
              <w:rPr>
                <w:rFonts w:ascii="MS Sans Serif" w:eastAsia="Times New Roman" w:hAnsi="MS Sans Serif" w:cs="Times New Roman"/>
                <w:i/>
                <w:iCs/>
                <w:color w:val="000000"/>
                <w:sz w:val="21"/>
                <w:szCs w:val="21"/>
                <w:lang w:eastAsia="it-IT"/>
              </w:rPr>
              <w:t>4.7</w:t>
            </w:r>
            <w:r w:rsidRPr="00116746">
              <w:rPr>
                <w:rFonts w:ascii="MS Sans Serif" w:eastAsia="Times New Roman" w:hAnsi="MS Sans Serif" w:cs="Times New Roman"/>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13</w:t>
            </w:r>
            <w:r w:rsidRPr="00116746">
              <w:rPr>
                <w:rFonts w:ascii="MS Sans Serif" w:eastAsia="Times New Roman" w:hAnsi="MS Sans Serif" w:cs="Times New Roman"/>
                <w:color w:val="000000"/>
                <w:sz w:val="21"/>
                <w:szCs w:val="21"/>
                <w:lang w:eastAsia="it-IT"/>
              </w:rPr>
              <w:br/>
            </w:r>
            <w:r w:rsidRPr="00116746">
              <w:rPr>
                <w:rFonts w:ascii="MS Sans Serif" w:eastAsia="Times New Roman" w:hAnsi="MS Sans Serif" w:cs="Times New Roman"/>
                <w:i/>
                <w:iCs/>
                <w:color w:val="000000"/>
                <w:sz w:val="21"/>
                <w:szCs w:val="21"/>
                <w:lang w:eastAsia="it-IT"/>
              </w:rPr>
              <w:t>11.6</w:t>
            </w:r>
            <w:r w:rsidRPr="00116746">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7</w:t>
            </w:r>
            <w:r w:rsidRPr="00116746">
              <w:rPr>
                <w:rFonts w:ascii="MS Sans Serif" w:eastAsia="Times New Roman" w:hAnsi="MS Sans Serif" w:cs="Times New Roman"/>
                <w:color w:val="000000"/>
                <w:sz w:val="21"/>
                <w:szCs w:val="21"/>
                <w:lang w:eastAsia="it-IT"/>
              </w:rPr>
              <w:br/>
            </w:r>
            <w:r w:rsidRPr="00116746">
              <w:rPr>
                <w:rFonts w:ascii="MS Sans Serif" w:eastAsia="Times New Roman" w:hAnsi="MS Sans Serif" w:cs="Times New Roman"/>
                <w:i/>
                <w:iCs/>
                <w:color w:val="000000"/>
                <w:sz w:val="21"/>
                <w:szCs w:val="21"/>
                <w:lang w:eastAsia="it-IT"/>
              </w:rPr>
              <w:t>4.7</w:t>
            </w:r>
            <w:r w:rsidRPr="00116746">
              <w:rPr>
                <w:rFonts w:ascii="MS Sans Serif" w:eastAsia="Times New Roman" w:hAnsi="MS Sans Serif" w:cs="Times New Roman"/>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21</w:t>
            </w:r>
          </w:p>
        </w:tc>
      </w:tr>
      <w:tr w:rsidR="00116746" w:rsidRPr="00116746" w:rsidTr="0011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8</w:t>
            </w:r>
            <w:r w:rsidRPr="00116746">
              <w:rPr>
                <w:rFonts w:ascii="MS Sans Serif" w:eastAsia="Times New Roman" w:hAnsi="MS Sans Serif" w:cs="Times New Roman"/>
                <w:color w:val="000000"/>
                <w:sz w:val="21"/>
                <w:szCs w:val="21"/>
                <w:lang w:eastAsia="it-IT"/>
              </w:rPr>
              <w:br/>
            </w:r>
            <w:r w:rsidRPr="00116746">
              <w:rPr>
                <w:rFonts w:ascii="MS Sans Serif" w:eastAsia="Times New Roman" w:hAnsi="MS Sans Serif" w:cs="Times New Roman"/>
                <w:i/>
                <w:iCs/>
                <w:color w:val="000000"/>
                <w:sz w:val="21"/>
                <w:szCs w:val="21"/>
                <w:lang w:eastAsia="it-IT"/>
              </w:rPr>
              <w:t>4.3</w:t>
            </w:r>
            <w:r w:rsidRPr="00116746">
              <w:rPr>
                <w:rFonts w:ascii="MS Sans Serif" w:eastAsia="Times New Roman" w:hAnsi="MS Sans Serif" w:cs="Times New Roman"/>
                <w:color w:val="000000"/>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9</w:t>
            </w:r>
            <w:r w:rsidRPr="00116746">
              <w:rPr>
                <w:rFonts w:ascii="MS Sans Serif" w:eastAsia="Times New Roman" w:hAnsi="MS Sans Serif" w:cs="Times New Roman"/>
                <w:color w:val="000000"/>
                <w:sz w:val="21"/>
                <w:szCs w:val="21"/>
                <w:lang w:eastAsia="it-IT"/>
              </w:rPr>
              <w:br/>
            </w:r>
            <w:r w:rsidRPr="00116746">
              <w:rPr>
                <w:rFonts w:ascii="MS Sans Serif" w:eastAsia="Times New Roman" w:hAnsi="MS Sans Serif" w:cs="Times New Roman"/>
                <w:i/>
                <w:iCs/>
                <w:color w:val="000000"/>
                <w:sz w:val="21"/>
                <w:szCs w:val="21"/>
                <w:lang w:eastAsia="it-IT"/>
              </w:rPr>
              <w:t>10.5</w:t>
            </w:r>
            <w:r w:rsidRPr="00116746">
              <w:rPr>
                <w:rFonts w:ascii="MS Sans Serif" w:eastAsia="Times New Roman" w:hAnsi="MS Sans Serif" w:cs="Times New Roman"/>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2</w:t>
            </w:r>
            <w:r w:rsidRPr="00116746">
              <w:rPr>
                <w:rFonts w:ascii="MS Sans Serif" w:eastAsia="Times New Roman" w:hAnsi="MS Sans Serif" w:cs="Times New Roman"/>
                <w:color w:val="000000"/>
                <w:sz w:val="21"/>
                <w:szCs w:val="21"/>
                <w:lang w:eastAsia="it-IT"/>
              </w:rPr>
              <w:br/>
            </w:r>
            <w:r w:rsidRPr="00116746">
              <w:rPr>
                <w:rFonts w:ascii="MS Sans Serif" w:eastAsia="Times New Roman" w:hAnsi="MS Sans Serif" w:cs="Times New Roman"/>
                <w:i/>
                <w:iCs/>
                <w:color w:val="000000"/>
                <w:sz w:val="21"/>
                <w:szCs w:val="21"/>
                <w:lang w:eastAsia="it-IT"/>
              </w:rPr>
              <w:t>4.3</w:t>
            </w:r>
            <w:r w:rsidRPr="00116746">
              <w:rPr>
                <w:rFonts w:ascii="MS Sans Serif" w:eastAsia="Times New Roman" w:hAnsi="MS Sans Serif" w:cs="Times New Roman"/>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19</w:t>
            </w:r>
          </w:p>
        </w:tc>
      </w:tr>
      <w:tr w:rsidR="00116746" w:rsidRPr="00116746" w:rsidTr="0011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18"/>
                <w:szCs w:val="18"/>
                <w:lang w:eastAsia="it-IT"/>
              </w:rPr>
            </w:pPr>
            <w:r w:rsidRPr="00116746">
              <w:rPr>
                <w:rFonts w:ascii="MS Sans Serif" w:eastAsia="Times New Roman" w:hAnsi="MS Sans Serif" w:cs="Times New Roman"/>
                <w:color w:val="000000"/>
                <w:sz w:val="18"/>
                <w:szCs w:val="18"/>
                <w:lang w:eastAsia="it-IT"/>
              </w:rPr>
              <w:t>Marginale </w:t>
            </w:r>
            <w:r w:rsidRPr="00116746">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46" w:rsidRPr="00116746" w:rsidRDefault="00116746" w:rsidP="00116746">
            <w:pPr>
              <w:spacing w:after="0" w:line="240" w:lineRule="auto"/>
              <w:rPr>
                <w:rFonts w:ascii="MS Sans Serif" w:eastAsia="Times New Roman" w:hAnsi="MS Sans Serif" w:cs="Times New Roman"/>
                <w:color w:val="000000"/>
                <w:sz w:val="21"/>
                <w:szCs w:val="21"/>
                <w:lang w:eastAsia="it-IT"/>
              </w:rPr>
            </w:pPr>
            <w:r w:rsidRPr="00116746">
              <w:rPr>
                <w:rFonts w:ascii="MS Sans Serif" w:eastAsia="Times New Roman" w:hAnsi="MS Sans Serif" w:cs="Times New Roman"/>
                <w:color w:val="000000"/>
                <w:sz w:val="21"/>
                <w:szCs w:val="21"/>
                <w:lang w:eastAsia="it-IT"/>
              </w:rPr>
              <w:t>40</w:t>
            </w:r>
          </w:p>
        </w:tc>
      </w:tr>
    </w:tbl>
    <w:p w:rsidR="0098722E" w:rsidRDefault="001D6B6C" w:rsidP="001D6B6C">
      <w:pPr>
        <w:tabs>
          <w:tab w:val="left" w:pos="3952"/>
        </w:tabs>
        <w:spacing w:after="0"/>
        <w:rPr>
          <w:rFonts w:ascii="Calibri" w:hAnsi="Calibri"/>
          <w:color w:val="000000"/>
          <w:sz w:val="24"/>
          <w:szCs w:val="24"/>
        </w:rPr>
      </w:pPr>
      <w:r>
        <w:rPr>
          <w:rFonts w:ascii="Calibri" w:hAnsi="Calibri"/>
          <w:noProof/>
          <w:color w:val="000000"/>
          <w:sz w:val="24"/>
          <w:szCs w:val="24"/>
          <w:lang w:eastAsia="it-IT"/>
        </w:rPr>
        <w:drawing>
          <wp:inline distT="0" distB="0" distL="0" distR="0">
            <wp:extent cx="2986013" cy="1501254"/>
            <wp:effectExtent l="19050" t="0" r="4837" b="0"/>
            <wp:docPr id="42" name="Immagine 41" descr="v2 v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2 v12.PNG"/>
                    <pic:cNvPicPr/>
                  </pic:nvPicPr>
                  <pic:blipFill>
                    <a:blip r:embed="rId49"/>
                    <a:stretch>
                      <a:fillRect/>
                    </a:stretch>
                  </pic:blipFill>
                  <pic:spPr>
                    <a:xfrm>
                      <a:off x="0" y="0"/>
                      <a:ext cx="2995206" cy="1505876"/>
                    </a:xfrm>
                    <a:prstGeom prst="rect">
                      <a:avLst/>
                    </a:prstGeom>
                  </pic:spPr>
                </pic:pic>
              </a:graphicData>
            </a:graphic>
          </wp:inline>
        </w:drawing>
      </w:r>
      <w:r w:rsidR="00116746">
        <w:rPr>
          <w:rFonts w:ascii="Calibri" w:hAnsi="Calibri"/>
          <w:color w:val="000000"/>
          <w:sz w:val="24"/>
          <w:szCs w:val="24"/>
        </w:rPr>
        <w:br w:type="textWrapping" w:clear="all"/>
      </w:r>
      <w:r w:rsidR="00116746" w:rsidRPr="00116746">
        <w:rPr>
          <w:rFonts w:ascii="Calibri" w:hAnsi="Calibri"/>
          <w:color w:val="000000"/>
          <w:sz w:val="24"/>
          <w:szCs w:val="24"/>
        </w:rPr>
        <w:lastRenderedPageBreak/>
        <w:t>X quadro = 8.87. Significatività =</w:t>
      </w:r>
      <w:r w:rsidR="00116746" w:rsidRPr="00116746">
        <w:rPr>
          <w:rStyle w:val="apple-converted-space"/>
          <w:rFonts w:ascii="Calibri" w:hAnsi="Calibri"/>
          <w:color w:val="000000"/>
          <w:sz w:val="24"/>
          <w:szCs w:val="24"/>
        </w:rPr>
        <w:t> </w:t>
      </w:r>
      <w:r w:rsidR="00116746" w:rsidRPr="00116746">
        <w:rPr>
          <w:rFonts w:ascii="Calibri" w:hAnsi="Calibri"/>
          <w:b/>
          <w:bCs/>
          <w:color w:val="000000"/>
          <w:sz w:val="24"/>
          <w:szCs w:val="24"/>
        </w:rPr>
        <w:t>0.012</w:t>
      </w:r>
      <w:r w:rsidR="00116746" w:rsidRPr="00116746">
        <w:rPr>
          <w:rFonts w:ascii="Calibri" w:hAnsi="Calibri"/>
          <w:color w:val="000000"/>
          <w:sz w:val="24"/>
          <w:szCs w:val="24"/>
        </w:rPr>
        <w:t>. V di Cramer = 0.47</w:t>
      </w:r>
    </w:p>
    <w:p w:rsidR="00DA3330" w:rsidRDefault="00567A1B" w:rsidP="005D464D">
      <w:pPr>
        <w:spacing w:after="0"/>
        <w:rPr>
          <w:rFonts w:ascii="Calibri" w:hAnsi="Calibri"/>
          <w:color w:val="000000"/>
          <w:sz w:val="24"/>
          <w:szCs w:val="24"/>
        </w:rPr>
      </w:pPr>
      <w:r>
        <w:rPr>
          <w:rFonts w:ascii="Calibri" w:hAnsi="Calibri"/>
          <w:color w:val="000000"/>
          <w:sz w:val="24"/>
          <w:szCs w:val="24"/>
        </w:rPr>
        <w:t>In questo caso c'è un elevato</w:t>
      </w:r>
      <w:r w:rsidR="00DA3330">
        <w:rPr>
          <w:rFonts w:ascii="Calibri" w:hAnsi="Calibri"/>
          <w:color w:val="000000"/>
          <w:sz w:val="24"/>
          <w:szCs w:val="24"/>
        </w:rPr>
        <w:t xml:space="preserve"> grado di significatività nella relazione</w:t>
      </w:r>
      <w:r>
        <w:rPr>
          <w:rFonts w:ascii="Calibri" w:hAnsi="Calibri"/>
          <w:color w:val="000000"/>
          <w:sz w:val="24"/>
          <w:szCs w:val="24"/>
        </w:rPr>
        <w:t>, in quanto x quadro si avvicina al 1/3 del totale dei casi</w:t>
      </w:r>
      <w:r w:rsidR="00DA3330">
        <w:rPr>
          <w:rFonts w:ascii="Calibri" w:hAnsi="Calibri"/>
          <w:color w:val="000000"/>
          <w:sz w:val="24"/>
          <w:szCs w:val="24"/>
        </w:rPr>
        <w:t>:</w:t>
      </w:r>
    </w:p>
    <w:p w:rsidR="00DA3330" w:rsidRDefault="00DA3330" w:rsidP="006D0CA5">
      <w:pPr>
        <w:pStyle w:val="Paragrafoelenco"/>
        <w:numPr>
          <w:ilvl w:val="0"/>
          <w:numId w:val="41"/>
        </w:numPr>
        <w:spacing w:after="0"/>
        <w:rPr>
          <w:rFonts w:ascii="Calibri" w:hAnsi="Calibri"/>
          <w:color w:val="000000"/>
          <w:sz w:val="24"/>
          <w:szCs w:val="24"/>
        </w:rPr>
      </w:pPr>
      <w:r>
        <w:rPr>
          <w:rFonts w:ascii="Calibri" w:hAnsi="Calibri"/>
          <w:color w:val="000000"/>
          <w:sz w:val="24"/>
          <w:szCs w:val="24"/>
        </w:rPr>
        <w:t>tra i bambini di 6/7 anni, il 5% non riceve commenti su scene violente, al 62% vengono spiegate e commentate, mentre per il restante 33% viene cambiato canale;</w:t>
      </w:r>
    </w:p>
    <w:p w:rsidR="00DA3330" w:rsidRDefault="00DA3330" w:rsidP="0018272C">
      <w:pPr>
        <w:pStyle w:val="Paragrafoelenco"/>
        <w:numPr>
          <w:ilvl w:val="0"/>
          <w:numId w:val="41"/>
        </w:numPr>
        <w:spacing w:after="0"/>
        <w:rPr>
          <w:rFonts w:ascii="Calibri" w:hAnsi="Calibri"/>
          <w:color w:val="000000"/>
          <w:sz w:val="24"/>
          <w:szCs w:val="24"/>
        </w:rPr>
      </w:pPr>
      <w:r w:rsidRPr="00DA3330">
        <w:rPr>
          <w:rFonts w:ascii="Calibri" w:hAnsi="Calibri"/>
          <w:color w:val="000000"/>
          <w:sz w:val="24"/>
          <w:szCs w:val="24"/>
        </w:rPr>
        <w:t xml:space="preserve">tra i bambini di 9/10 anni, il 42% non riceve commenti su scene violente viste in tv, </w:t>
      </w:r>
      <w:r>
        <w:rPr>
          <w:rFonts w:ascii="Calibri" w:hAnsi="Calibri"/>
          <w:color w:val="000000"/>
          <w:sz w:val="24"/>
          <w:szCs w:val="24"/>
        </w:rPr>
        <w:t>al 47% vengono commentate e spiegate e per il restante 11% viene cambiato canale.</w:t>
      </w:r>
    </w:p>
    <w:p w:rsidR="0018272C" w:rsidRPr="0018272C" w:rsidRDefault="0018272C" w:rsidP="0018272C">
      <w:pPr>
        <w:pStyle w:val="Paragrafoelenco"/>
        <w:spacing w:after="0"/>
        <w:rPr>
          <w:rFonts w:ascii="Calibri" w:hAnsi="Calibri"/>
          <w:color w:val="000000"/>
          <w:sz w:val="24"/>
          <w:szCs w:val="24"/>
        </w:rPr>
      </w:pPr>
    </w:p>
    <w:p w:rsidR="00116746" w:rsidRDefault="00116746" w:rsidP="005D464D">
      <w:pPr>
        <w:spacing w:after="0"/>
        <w:rPr>
          <w:rFonts w:ascii="Calibri" w:hAnsi="Calibri"/>
          <w:color w:val="000000"/>
          <w:sz w:val="24"/>
          <w:szCs w:val="24"/>
        </w:rPr>
      </w:pPr>
      <w:r>
        <w:rPr>
          <w:rFonts w:ascii="Calibri" w:hAnsi="Calibri"/>
          <w:b/>
          <w:color w:val="000000"/>
          <w:sz w:val="24"/>
          <w:szCs w:val="24"/>
        </w:rPr>
        <w:t>Tabella a doppia entrata</w:t>
      </w:r>
      <w:r w:rsidRPr="00116746">
        <w:rPr>
          <w:rFonts w:ascii="Calibri" w:hAnsi="Calibri"/>
          <w:b/>
          <w:color w:val="000000"/>
          <w:sz w:val="24"/>
          <w:szCs w:val="24"/>
        </w:rPr>
        <w:sym w:font="Wingdings" w:char="F0E0"/>
      </w:r>
      <w:r w:rsidR="00DD624F" w:rsidRPr="00DD624F">
        <w:rPr>
          <w:rFonts w:ascii="Calibri" w:hAnsi="Calibri"/>
          <w:color w:val="000000"/>
          <w:sz w:val="24"/>
          <w:szCs w:val="24"/>
        </w:rPr>
        <w:t>Età (V2) x comportamento aggressivo se interrotto (V13)</w:t>
      </w:r>
      <w:r w:rsidR="00E51504">
        <w:rPr>
          <w:rFonts w:ascii="Calibri" w:hAnsi="Calibri"/>
          <w:color w:val="000000"/>
          <w:sz w:val="24"/>
          <w:szCs w:val="24"/>
        </w:rPr>
        <w:t xml:space="preserve"> </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423"/>
        <w:gridCol w:w="458"/>
        <w:gridCol w:w="890"/>
      </w:tblGrid>
      <w:tr w:rsidR="00DD624F" w:rsidRPr="00DD624F" w:rsidTr="00DD62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V13-&gt;</w:t>
            </w:r>
            <w:r w:rsidRPr="00DD624F">
              <w:rPr>
                <w:rFonts w:ascii="MS Sans Serif" w:eastAsia="Times New Roman" w:hAnsi="MS Sans Serif" w:cs="Times New Roman"/>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18"/>
                <w:szCs w:val="18"/>
                <w:lang w:eastAsia="it-IT"/>
              </w:rPr>
            </w:pPr>
            <w:r w:rsidRPr="00DD624F">
              <w:rPr>
                <w:rFonts w:ascii="MS Sans Serif" w:eastAsia="Times New Roman" w:hAnsi="MS Sans Serif" w:cs="Times New Roman"/>
                <w:color w:val="000000"/>
                <w:sz w:val="18"/>
                <w:szCs w:val="18"/>
                <w:lang w:eastAsia="it-IT"/>
              </w:rPr>
              <w:t>Marginale </w:t>
            </w:r>
            <w:r w:rsidRPr="00DD624F">
              <w:rPr>
                <w:rFonts w:ascii="MS Sans Serif" w:eastAsia="Times New Roman" w:hAnsi="MS Sans Serif" w:cs="Times New Roman"/>
                <w:color w:val="000000"/>
                <w:sz w:val="18"/>
                <w:szCs w:val="18"/>
                <w:lang w:eastAsia="it-IT"/>
              </w:rPr>
              <w:br/>
              <w:t>di riga</w:t>
            </w:r>
          </w:p>
        </w:tc>
      </w:tr>
      <w:tr w:rsidR="00DD624F" w:rsidRPr="00DD624F" w:rsidTr="00DD62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8</w:t>
            </w:r>
            <w:r w:rsidRPr="00DD624F">
              <w:rPr>
                <w:rFonts w:ascii="MS Sans Serif" w:eastAsia="Times New Roman" w:hAnsi="MS Sans Serif" w:cs="Times New Roman"/>
                <w:color w:val="000000"/>
                <w:sz w:val="21"/>
                <w:szCs w:val="21"/>
                <w:lang w:eastAsia="it-IT"/>
              </w:rPr>
              <w:br/>
            </w:r>
            <w:r w:rsidRPr="00DD624F">
              <w:rPr>
                <w:rFonts w:ascii="MS Sans Serif" w:eastAsia="Times New Roman" w:hAnsi="MS Sans Serif" w:cs="Times New Roman"/>
                <w:i/>
                <w:iCs/>
                <w:color w:val="000000"/>
                <w:sz w:val="21"/>
                <w:szCs w:val="21"/>
                <w:lang w:eastAsia="it-IT"/>
              </w:rPr>
              <w:t>4.2</w:t>
            </w:r>
            <w:r w:rsidRPr="00DD624F">
              <w:rPr>
                <w:rFonts w:ascii="MS Sans Serif" w:eastAsia="Times New Roman" w:hAnsi="MS Sans Serif" w:cs="Times New Roman"/>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13</w:t>
            </w:r>
            <w:r w:rsidRPr="00DD624F">
              <w:rPr>
                <w:rFonts w:ascii="MS Sans Serif" w:eastAsia="Times New Roman" w:hAnsi="MS Sans Serif" w:cs="Times New Roman"/>
                <w:color w:val="000000"/>
                <w:sz w:val="21"/>
                <w:szCs w:val="21"/>
                <w:lang w:eastAsia="it-IT"/>
              </w:rPr>
              <w:br/>
            </w:r>
            <w:r w:rsidRPr="00DD624F">
              <w:rPr>
                <w:rFonts w:ascii="MS Sans Serif" w:eastAsia="Times New Roman" w:hAnsi="MS Sans Serif" w:cs="Times New Roman"/>
                <w:i/>
                <w:iCs/>
                <w:color w:val="000000"/>
                <w:sz w:val="21"/>
                <w:szCs w:val="21"/>
                <w:lang w:eastAsia="it-IT"/>
              </w:rPr>
              <w:t>16.8</w:t>
            </w:r>
            <w:r w:rsidRPr="00DD624F">
              <w:rPr>
                <w:rFonts w:ascii="MS Sans Serif" w:eastAsia="Times New Roman" w:hAnsi="MS Sans Serif" w:cs="Times New Roman"/>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21</w:t>
            </w:r>
          </w:p>
        </w:tc>
      </w:tr>
      <w:tr w:rsidR="00DD624F" w:rsidRPr="00DD624F" w:rsidTr="00DD62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0</w:t>
            </w:r>
            <w:r w:rsidRPr="00DD624F">
              <w:rPr>
                <w:rFonts w:ascii="MS Sans Serif" w:eastAsia="Times New Roman" w:hAnsi="MS Sans Serif" w:cs="Times New Roman"/>
                <w:color w:val="000000"/>
                <w:sz w:val="21"/>
                <w:szCs w:val="21"/>
                <w:lang w:eastAsia="it-IT"/>
              </w:rPr>
              <w:br/>
            </w:r>
            <w:r w:rsidRPr="00DD624F">
              <w:rPr>
                <w:rFonts w:ascii="MS Sans Serif" w:eastAsia="Times New Roman" w:hAnsi="MS Sans Serif" w:cs="Times New Roman"/>
                <w:i/>
                <w:iCs/>
                <w:color w:val="000000"/>
                <w:sz w:val="21"/>
                <w:szCs w:val="21"/>
                <w:lang w:eastAsia="it-IT"/>
              </w:rPr>
              <w:t>3.8</w:t>
            </w:r>
            <w:r w:rsidRPr="00DD624F">
              <w:rPr>
                <w:rFonts w:ascii="MS Sans Serif" w:eastAsia="Times New Roman" w:hAnsi="MS Sans Serif" w:cs="Times New Roman"/>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19</w:t>
            </w:r>
            <w:r w:rsidRPr="00DD624F">
              <w:rPr>
                <w:rFonts w:ascii="MS Sans Serif" w:eastAsia="Times New Roman" w:hAnsi="MS Sans Serif" w:cs="Times New Roman"/>
                <w:color w:val="000000"/>
                <w:sz w:val="21"/>
                <w:szCs w:val="21"/>
                <w:lang w:eastAsia="it-IT"/>
              </w:rPr>
              <w:br/>
            </w:r>
            <w:r w:rsidRPr="00DD624F">
              <w:rPr>
                <w:rFonts w:ascii="MS Sans Serif" w:eastAsia="Times New Roman" w:hAnsi="MS Sans Serif" w:cs="Times New Roman"/>
                <w:i/>
                <w:iCs/>
                <w:color w:val="000000"/>
                <w:sz w:val="21"/>
                <w:szCs w:val="21"/>
                <w:lang w:eastAsia="it-IT"/>
              </w:rPr>
              <w:t>15.2</w:t>
            </w:r>
            <w:r w:rsidRPr="00DD624F">
              <w:rPr>
                <w:rFonts w:ascii="MS Sans Serif" w:eastAsia="Times New Roman" w:hAnsi="MS Sans Serif" w:cs="Times New Roman"/>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19</w:t>
            </w:r>
          </w:p>
        </w:tc>
      </w:tr>
      <w:tr w:rsidR="00DD624F" w:rsidRPr="00DD624F" w:rsidTr="00DD62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18"/>
                <w:szCs w:val="18"/>
                <w:lang w:eastAsia="it-IT"/>
              </w:rPr>
            </w:pPr>
            <w:r w:rsidRPr="00DD624F">
              <w:rPr>
                <w:rFonts w:ascii="MS Sans Serif" w:eastAsia="Times New Roman" w:hAnsi="MS Sans Serif" w:cs="Times New Roman"/>
                <w:color w:val="000000"/>
                <w:sz w:val="18"/>
                <w:szCs w:val="18"/>
                <w:lang w:eastAsia="it-IT"/>
              </w:rPr>
              <w:t>Marginale </w:t>
            </w:r>
            <w:r w:rsidRPr="00DD624F">
              <w:rPr>
                <w:rFonts w:ascii="MS Sans Serif" w:eastAsia="Times New Roman" w:hAnsi="MS Sans Serif" w:cs="Times New Roman"/>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D624F" w:rsidRPr="00DD624F" w:rsidRDefault="00DD624F" w:rsidP="00DD624F">
            <w:pPr>
              <w:spacing w:after="0" w:line="240" w:lineRule="auto"/>
              <w:rPr>
                <w:rFonts w:ascii="MS Sans Serif" w:eastAsia="Times New Roman" w:hAnsi="MS Sans Serif" w:cs="Times New Roman"/>
                <w:color w:val="000000"/>
                <w:sz w:val="21"/>
                <w:szCs w:val="21"/>
                <w:lang w:eastAsia="it-IT"/>
              </w:rPr>
            </w:pPr>
            <w:r w:rsidRPr="00DD624F">
              <w:rPr>
                <w:rFonts w:ascii="MS Sans Serif" w:eastAsia="Times New Roman" w:hAnsi="MS Sans Serif" w:cs="Times New Roman"/>
                <w:color w:val="000000"/>
                <w:sz w:val="21"/>
                <w:szCs w:val="21"/>
                <w:lang w:eastAsia="it-IT"/>
              </w:rPr>
              <w:t>40</w:t>
            </w:r>
          </w:p>
        </w:tc>
      </w:tr>
    </w:tbl>
    <w:p w:rsidR="00DD624F" w:rsidRPr="00116746" w:rsidRDefault="001D6B6C" w:rsidP="005D464D">
      <w:pPr>
        <w:spacing w:after="0"/>
        <w:rPr>
          <w:rFonts w:ascii="Calibri" w:hAnsi="Calibri"/>
          <w:sz w:val="24"/>
          <w:szCs w:val="24"/>
        </w:rPr>
      </w:pPr>
      <w:r>
        <w:rPr>
          <w:rFonts w:ascii="Calibri" w:hAnsi="Calibri"/>
          <w:noProof/>
          <w:sz w:val="24"/>
          <w:szCs w:val="24"/>
          <w:lang w:eastAsia="it-IT"/>
        </w:rPr>
        <w:drawing>
          <wp:inline distT="0" distB="0" distL="0" distR="0">
            <wp:extent cx="2601320" cy="1589694"/>
            <wp:effectExtent l="19050" t="0" r="8530" b="0"/>
            <wp:docPr id="43" name="Immagine 42" descr="v2 v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2 v13.PNG"/>
                    <pic:cNvPicPr/>
                  </pic:nvPicPr>
                  <pic:blipFill>
                    <a:blip r:embed="rId50"/>
                    <a:stretch>
                      <a:fillRect/>
                    </a:stretch>
                  </pic:blipFill>
                  <pic:spPr>
                    <a:xfrm>
                      <a:off x="0" y="0"/>
                      <a:ext cx="2619456" cy="1600777"/>
                    </a:xfrm>
                    <a:prstGeom prst="rect">
                      <a:avLst/>
                    </a:prstGeom>
                  </pic:spPr>
                </pic:pic>
              </a:graphicData>
            </a:graphic>
          </wp:inline>
        </w:drawing>
      </w:r>
      <w:r w:rsidR="00DD624F">
        <w:rPr>
          <w:rFonts w:ascii="Calibri" w:hAnsi="Calibri"/>
          <w:sz w:val="24"/>
          <w:szCs w:val="24"/>
        </w:rPr>
        <w:br w:type="textWrapping" w:clear="all"/>
      </w:r>
    </w:p>
    <w:p w:rsidR="00DA3330" w:rsidRDefault="00DD624F" w:rsidP="005D464D">
      <w:pPr>
        <w:spacing w:after="0"/>
        <w:rPr>
          <w:rFonts w:ascii="Calibri" w:hAnsi="Calibri"/>
          <w:color w:val="000000"/>
          <w:sz w:val="24"/>
          <w:szCs w:val="24"/>
        </w:rPr>
      </w:pPr>
      <w:r w:rsidRPr="00DD624F">
        <w:rPr>
          <w:rFonts w:ascii="Calibri" w:hAnsi="Calibri"/>
          <w:color w:val="000000"/>
          <w:sz w:val="24"/>
          <w:szCs w:val="24"/>
        </w:rPr>
        <w:t>X quadro = 9.05. Significatività =</w:t>
      </w:r>
      <w:r w:rsidRPr="00DD624F">
        <w:rPr>
          <w:rStyle w:val="apple-converted-space"/>
          <w:rFonts w:ascii="Calibri" w:hAnsi="Calibri"/>
          <w:color w:val="000000"/>
          <w:sz w:val="24"/>
          <w:szCs w:val="24"/>
        </w:rPr>
        <w:t> </w:t>
      </w:r>
      <w:r w:rsidRPr="00DD624F">
        <w:rPr>
          <w:rFonts w:ascii="Calibri" w:hAnsi="Calibri"/>
          <w:b/>
          <w:bCs/>
          <w:color w:val="000000"/>
          <w:sz w:val="24"/>
          <w:szCs w:val="24"/>
        </w:rPr>
        <w:t>0.003</w:t>
      </w:r>
      <w:r>
        <w:rPr>
          <w:rFonts w:ascii="Calibri" w:hAnsi="Calibri"/>
          <w:color w:val="000000"/>
          <w:sz w:val="24"/>
          <w:szCs w:val="24"/>
        </w:rPr>
        <w:t xml:space="preserve">. </w:t>
      </w:r>
      <w:r w:rsidRPr="00DD624F">
        <w:rPr>
          <w:rFonts w:ascii="Calibri" w:hAnsi="Calibri"/>
          <w:color w:val="000000"/>
          <w:sz w:val="24"/>
          <w:szCs w:val="24"/>
        </w:rPr>
        <w:t>V di Cramer = 0.48</w:t>
      </w:r>
    </w:p>
    <w:p w:rsidR="00567A1B" w:rsidRDefault="00DA3330" w:rsidP="00567A1B">
      <w:pPr>
        <w:spacing w:after="0"/>
        <w:rPr>
          <w:rFonts w:ascii="Calibri" w:hAnsi="Calibri"/>
          <w:color w:val="000000"/>
          <w:sz w:val="24"/>
          <w:szCs w:val="24"/>
        </w:rPr>
      </w:pPr>
      <w:r>
        <w:rPr>
          <w:rFonts w:ascii="Calibri" w:hAnsi="Calibri"/>
          <w:color w:val="000000"/>
          <w:sz w:val="24"/>
          <w:szCs w:val="24"/>
        </w:rPr>
        <w:t>In questo caso c'è un certo grado di si</w:t>
      </w:r>
      <w:r w:rsidR="001604DC">
        <w:rPr>
          <w:rFonts w:ascii="Calibri" w:hAnsi="Calibri"/>
          <w:color w:val="000000"/>
          <w:sz w:val="24"/>
          <w:szCs w:val="24"/>
        </w:rPr>
        <w:t>gnificatività della relazione</w:t>
      </w:r>
      <w:r w:rsidR="00567A1B">
        <w:rPr>
          <w:rFonts w:ascii="Calibri" w:hAnsi="Calibri"/>
          <w:color w:val="000000"/>
          <w:sz w:val="24"/>
          <w:szCs w:val="24"/>
        </w:rPr>
        <w:t>, in quanto x quadro si avvicina al 1/3 del totale dei casi:</w:t>
      </w:r>
    </w:p>
    <w:p w:rsidR="00DE11A2" w:rsidRDefault="001604DC" w:rsidP="006D0CA5">
      <w:pPr>
        <w:pStyle w:val="Paragrafoelenco"/>
        <w:numPr>
          <w:ilvl w:val="0"/>
          <w:numId w:val="42"/>
        </w:numPr>
        <w:spacing w:after="0"/>
        <w:rPr>
          <w:rFonts w:ascii="Calibri" w:hAnsi="Calibri"/>
          <w:color w:val="000000"/>
          <w:sz w:val="24"/>
          <w:szCs w:val="24"/>
        </w:rPr>
      </w:pPr>
      <w:r>
        <w:rPr>
          <w:rFonts w:ascii="Calibri" w:hAnsi="Calibri"/>
          <w:color w:val="000000"/>
          <w:sz w:val="24"/>
          <w:szCs w:val="24"/>
        </w:rPr>
        <w:t>tra i bambini di 6/7 anni, il 38% ha comportamenti aggressivi se interrotti durante la visione di programmi;</w:t>
      </w:r>
    </w:p>
    <w:p w:rsidR="00344D90" w:rsidRDefault="00DE11A2" w:rsidP="00344D90">
      <w:pPr>
        <w:pStyle w:val="Paragrafoelenco"/>
        <w:numPr>
          <w:ilvl w:val="0"/>
          <w:numId w:val="42"/>
        </w:numPr>
        <w:spacing w:after="0"/>
        <w:rPr>
          <w:rFonts w:ascii="Calibri" w:hAnsi="Calibri"/>
          <w:color w:val="000000"/>
          <w:sz w:val="24"/>
          <w:szCs w:val="24"/>
        </w:rPr>
      </w:pPr>
      <w:r>
        <w:rPr>
          <w:rFonts w:ascii="Calibri" w:hAnsi="Calibri"/>
          <w:color w:val="000000"/>
          <w:sz w:val="24"/>
          <w:szCs w:val="24"/>
        </w:rPr>
        <w:t>tra i bambini di 9/10 anni, tutti i casi non mostrano comportamenti aggressivi se interrotti durante la visione di un programma tv.</w:t>
      </w:r>
      <w:r w:rsidR="001604DC">
        <w:rPr>
          <w:rFonts w:ascii="Calibri" w:hAnsi="Calibri"/>
          <w:color w:val="000000"/>
          <w:sz w:val="24"/>
          <w:szCs w:val="24"/>
        </w:rPr>
        <w:t xml:space="preserve"> </w:t>
      </w:r>
    </w:p>
    <w:p w:rsidR="00674B3B" w:rsidRPr="00A450F2" w:rsidRDefault="0095480D" w:rsidP="00B8553B">
      <w:pPr>
        <w:pStyle w:val="Titolo1"/>
        <w:rPr>
          <w:rFonts w:asciiTheme="minorHAnsi" w:hAnsiTheme="minorHAnsi"/>
          <w:color w:val="auto"/>
        </w:rPr>
      </w:pPr>
      <w:bookmarkStart w:id="15" w:name="_Toc448263975"/>
      <w:r w:rsidRPr="00A450F2">
        <w:rPr>
          <w:rFonts w:asciiTheme="minorHAnsi" w:hAnsiTheme="minorHAnsi"/>
          <w:color w:val="auto"/>
        </w:rPr>
        <w:t>15</w:t>
      </w:r>
      <w:r w:rsidR="00594B15" w:rsidRPr="00A450F2">
        <w:rPr>
          <w:rFonts w:asciiTheme="minorHAnsi" w:hAnsiTheme="minorHAnsi"/>
          <w:color w:val="auto"/>
        </w:rPr>
        <w:t xml:space="preserve">. </w:t>
      </w:r>
      <w:r w:rsidR="00674B3B" w:rsidRPr="00A450F2">
        <w:rPr>
          <w:rFonts w:asciiTheme="minorHAnsi" w:hAnsiTheme="minorHAnsi"/>
          <w:color w:val="auto"/>
        </w:rPr>
        <w:t>CONCLUSIONI</w:t>
      </w:r>
      <w:bookmarkEnd w:id="15"/>
      <w:r w:rsidR="00674B3B" w:rsidRPr="00A450F2">
        <w:rPr>
          <w:rFonts w:asciiTheme="minorHAnsi" w:hAnsiTheme="minorHAnsi"/>
          <w:color w:val="auto"/>
        </w:rPr>
        <w:t xml:space="preserve"> </w:t>
      </w:r>
    </w:p>
    <w:p w:rsidR="00D441BC" w:rsidRDefault="00AB083A" w:rsidP="005D464D">
      <w:pPr>
        <w:spacing w:after="0"/>
        <w:rPr>
          <w:sz w:val="24"/>
        </w:rPr>
      </w:pPr>
      <w:r>
        <w:rPr>
          <w:sz w:val="24"/>
        </w:rPr>
        <w:t>Dopo aver interpretato e analizzato i dati, per poter verificare se l'ipotesi iniziale è confutata o confermata, passiamo alla stesura delle nostre conclusioni.</w:t>
      </w:r>
    </w:p>
    <w:p w:rsidR="00AB083A" w:rsidRDefault="00AB083A" w:rsidP="005D464D">
      <w:pPr>
        <w:spacing w:after="0"/>
        <w:rPr>
          <w:sz w:val="24"/>
        </w:rPr>
      </w:pPr>
      <w:r>
        <w:rPr>
          <w:sz w:val="24"/>
        </w:rPr>
        <w:t xml:space="preserve">Poichè nella maggior parte dei casi non esiste relazione, o comunque è una relazione con un grado di significatività minimo, possiamo constatare che la nostra ipotesi di partenza non è stata confermata. </w:t>
      </w:r>
    </w:p>
    <w:p w:rsidR="00AB083A" w:rsidRDefault="00AB083A" w:rsidP="005D464D">
      <w:pPr>
        <w:spacing w:after="0"/>
        <w:rPr>
          <w:sz w:val="24"/>
        </w:rPr>
      </w:pPr>
      <w:r>
        <w:rPr>
          <w:sz w:val="24"/>
        </w:rPr>
        <w:t>Ci sono diversi casi in cui il gr</w:t>
      </w:r>
      <w:r w:rsidR="00CD578C">
        <w:rPr>
          <w:sz w:val="24"/>
        </w:rPr>
        <w:t>ado di significatività è vicino allo 0</w:t>
      </w:r>
      <w:r>
        <w:rPr>
          <w:sz w:val="24"/>
        </w:rPr>
        <w:t xml:space="preserve"> e</w:t>
      </w:r>
      <w:r w:rsidR="00CD578C">
        <w:rPr>
          <w:sz w:val="24"/>
        </w:rPr>
        <w:t>,</w:t>
      </w:r>
      <w:r>
        <w:rPr>
          <w:sz w:val="24"/>
        </w:rPr>
        <w:t xml:space="preserve"> quindi si può affermare che esiste la relazione tra le due variabili: </w:t>
      </w:r>
    </w:p>
    <w:p w:rsidR="007854C4" w:rsidRDefault="007854C4" w:rsidP="00AB083A">
      <w:pPr>
        <w:pStyle w:val="Paragrafoelenco"/>
        <w:numPr>
          <w:ilvl w:val="0"/>
          <w:numId w:val="44"/>
        </w:numPr>
        <w:spacing w:after="0"/>
        <w:rPr>
          <w:sz w:val="24"/>
        </w:rPr>
      </w:pPr>
      <w:r>
        <w:rPr>
          <w:sz w:val="24"/>
        </w:rPr>
        <w:t>Nel</w:t>
      </w:r>
      <w:r w:rsidR="00AB083A">
        <w:rPr>
          <w:sz w:val="24"/>
        </w:rPr>
        <w:t xml:space="preserve"> caso delle variabili V</w:t>
      </w:r>
      <w:r w:rsidR="005A33F5">
        <w:rPr>
          <w:sz w:val="24"/>
        </w:rPr>
        <w:t>2 (età) e V</w:t>
      </w:r>
      <w:r>
        <w:rPr>
          <w:sz w:val="24"/>
        </w:rPr>
        <w:t>11(se capita di imporre delle regole su cosa guardare in tv</w:t>
      </w:r>
      <w:r w:rsidR="005A33F5">
        <w:rPr>
          <w:sz w:val="24"/>
        </w:rPr>
        <w:t xml:space="preserve">), </w:t>
      </w:r>
      <w:r>
        <w:rPr>
          <w:sz w:val="24"/>
        </w:rPr>
        <w:t>notiamo come per i bambini di 6/7 anni vengano imposte più spesso regole su quali programmi guardare in tv, rispetto ai bambini di 9/10 anni. Probabilmente perchè vengono ritenuti sufficientemente grandi per poter guardare la televisione senza avere direttive;</w:t>
      </w:r>
    </w:p>
    <w:p w:rsidR="009765FC" w:rsidRDefault="007854C4" w:rsidP="00AB083A">
      <w:pPr>
        <w:pStyle w:val="Paragrafoelenco"/>
        <w:numPr>
          <w:ilvl w:val="0"/>
          <w:numId w:val="44"/>
        </w:numPr>
        <w:spacing w:after="0"/>
        <w:rPr>
          <w:sz w:val="24"/>
        </w:rPr>
      </w:pPr>
      <w:r>
        <w:rPr>
          <w:sz w:val="24"/>
        </w:rPr>
        <w:t xml:space="preserve">Nel caso delle variabili V2 e V12 (cosa fate di fronte a scene di violenza in tv), notiamo come in entrambe le fasce di età, nella maggior parte dei casi, le scene di violenza, vengano spiegate e commentate. Mentre, per quanto riguarda i bambini di 6/7 anni, le scene di violenza vengono più </w:t>
      </w:r>
      <w:r w:rsidR="009765FC">
        <w:rPr>
          <w:sz w:val="24"/>
        </w:rPr>
        <w:t xml:space="preserve">evitate, cambiando canale, rispetto ai bambini di 9/10 anni. Invece, </w:t>
      </w:r>
      <w:r w:rsidR="009765FC">
        <w:rPr>
          <w:sz w:val="24"/>
        </w:rPr>
        <w:lastRenderedPageBreak/>
        <w:t>vengono lasciate guardare, ma ignorate dai genitori, di più tra i bambini di 9/10 anni. questo probabilmente avviene per lo stesso motivo del caso precedente;</w:t>
      </w:r>
    </w:p>
    <w:p w:rsidR="009765FC" w:rsidRDefault="009765FC" w:rsidP="00AB083A">
      <w:pPr>
        <w:pStyle w:val="Paragrafoelenco"/>
        <w:numPr>
          <w:ilvl w:val="0"/>
          <w:numId w:val="44"/>
        </w:numPr>
        <w:spacing w:after="0"/>
        <w:rPr>
          <w:sz w:val="24"/>
        </w:rPr>
      </w:pPr>
      <w:r>
        <w:rPr>
          <w:sz w:val="24"/>
        </w:rPr>
        <w:t>Nel caso V2 e V13 (se manifestano comportamenti aggressivi se interrotti durante la visione di un programma), notiamo come i bambini di 6/7 anni abbiamo talvolta dei comportamenti aggressivi se vengono interrotti durante la visione di un programma tv, mentre la totalità dei casi, che rientrano nella fascia di età 9/10 anni, non ha comportamenti aggressivi se viene interrotto durante la visione di un programma tv.</w:t>
      </w:r>
    </w:p>
    <w:p w:rsidR="00CD578C" w:rsidRDefault="009765FC" w:rsidP="00AB083A">
      <w:pPr>
        <w:pStyle w:val="Paragrafoelenco"/>
        <w:numPr>
          <w:ilvl w:val="0"/>
          <w:numId w:val="44"/>
        </w:numPr>
        <w:spacing w:after="0"/>
        <w:rPr>
          <w:sz w:val="24"/>
        </w:rPr>
      </w:pPr>
      <w:r>
        <w:rPr>
          <w:sz w:val="24"/>
        </w:rPr>
        <w:t>Nel caso delle variabili V6 (se vengono imposte delle regole sul tempo di esposizione alla tv) e V11 (se vengono imposte delle regole sul tipo di programmi che possono guardare), notiamo come i genitori siano abbastanza coerenti in quanto la maggior parte di coloro che impongono regole sul tempo, le impone anche sul tipo di programma da guardare e chi non impone regole sul tempo, nella maggior parte dei casi, non le impone mai nemmeno sul tipo di programmi da guardare.</w:t>
      </w:r>
    </w:p>
    <w:p w:rsidR="00A13B25" w:rsidRDefault="00CD578C" w:rsidP="005D464D">
      <w:pPr>
        <w:spacing w:after="0"/>
        <w:rPr>
          <w:sz w:val="24"/>
        </w:rPr>
      </w:pPr>
      <w:r>
        <w:rPr>
          <w:sz w:val="24"/>
        </w:rPr>
        <w:t>In ogni caso, però, non sono variabili</w:t>
      </w:r>
      <w:r w:rsidR="00E55B31">
        <w:rPr>
          <w:sz w:val="24"/>
        </w:rPr>
        <w:t xml:space="preserve"> che servono per confermare l'ipotesi di partenza. Quindi, essa, rimane comunque confutata.</w:t>
      </w:r>
      <w:r>
        <w:rPr>
          <w:sz w:val="24"/>
        </w:rPr>
        <w:t xml:space="preserve"> </w:t>
      </w:r>
    </w:p>
    <w:p w:rsidR="00A450F2" w:rsidRDefault="00CD578C" w:rsidP="00A450F2">
      <w:pPr>
        <w:spacing w:after="0"/>
        <w:rPr>
          <w:sz w:val="24"/>
        </w:rPr>
      </w:pPr>
      <w:r>
        <w:rPr>
          <w:sz w:val="24"/>
        </w:rPr>
        <w:t xml:space="preserve"> </w:t>
      </w:r>
      <w:bookmarkStart w:id="16" w:name="_Toc448263976"/>
    </w:p>
    <w:p w:rsidR="00674B3B" w:rsidRPr="00A450F2" w:rsidRDefault="0095480D" w:rsidP="00A450F2">
      <w:pPr>
        <w:spacing w:after="0"/>
        <w:rPr>
          <w:b/>
          <w:sz w:val="32"/>
        </w:rPr>
      </w:pPr>
      <w:r w:rsidRPr="00A450F2">
        <w:rPr>
          <w:b/>
          <w:sz w:val="28"/>
        </w:rPr>
        <w:t>16</w:t>
      </w:r>
      <w:r w:rsidR="00594B15" w:rsidRPr="00A450F2">
        <w:rPr>
          <w:b/>
          <w:sz w:val="28"/>
        </w:rPr>
        <w:t xml:space="preserve">. </w:t>
      </w:r>
      <w:r w:rsidR="00674B3B" w:rsidRPr="00A450F2">
        <w:rPr>
          <w:b/>
          <w:sz w:val="28"/>
        </w:rPr>
        <w:t>AUTORIFLESSIONE SULL’ESPERIENZA</w:t>
      </w:r>
      <w:bookmarkEnd w:id="16"/>
      <w:r w:rsidR="00674B3B" w:rsidRPr="00A450F2">
        <w:rPr>
          <w:b/>
          <w:sz w:val="28"/>
        </w:rPr>
        <w:t xml:space="preserve"> </w:t>
      </w:r>
    </w:p>
    <w:p w:rsidR="00E55B31" w:rsidRDefault="00217705" w:rsidP="005D464D">
      <w:pPr>
        <w:spacing w:after="0"/>
        <w:rPr>
          <w:sz w:val="24"/>
        </w:rPr>
      </w:pPr>
      <w:r>
        <w:rPr>
          <w:sz w:val="24"/>
        </w:rPr>
        <w:t xml:space="preserve">Pensiamo che l'utilizzo di pochi casi e la ridotta fascia di età presa in considerazione, non ci abbia permesso di confermare la nostra ipotesi iniziale. </w:t>
      </w:r>
    </w:p>
    <w:p w:rsidR="00217705" w:rsidRPr="00217705" w:rsidRDefault="00217705" w:rsidP="005D464D">
      <w:pPr>
        <w:spacing w:after="0"/>
        <w:rPr>
          <w:sz w:val="24"/>
        </w:rPr>
      </w:pPr>
      <w:r>
        <w:rPr>
          <w:sz w:val="24"/>
        </w:rPr>
        <w:t>Per poter confermare l'ipotesi iniziale,</w:t>
      </w:r>
      <w:r w:rsidR="0013624E">
        <w:rPr>
          <w:sz w:val="24"/>
        </w:rPr>
        <w:t xml:space="preserve"> probabilmente, </w:t>
      </w:r>
      <w:r>
        <w:rPr>
          <w:sz w:val="24"/>
        </w:rPr>
        <w:t>servirebbe un campione molto più ampi</w:t>
      </w:r>
      <w:r w:rsidR="0013624E">
        <w:rPr>
          <w:sz w:val="24"/>
        </w:rPr>
        <w:t>o, sia numericamente sia per quanto riguarda le età prese in considerazione.</w:t>
      </w:r>
    </w:p>
    <w:p w:rsidR="007854C4" w:rsidRPr="00674B3B" w:rsidRDefault="007854C4" w:rsidP="005D464D">
      <w:pPr>
        <w:spacing w:after="0"/>
        <w:rPr>
          <w:b/>
          <w:sz w:val="24"/>
        </w:rPr>
      </w:pPr>
    </w:p>
    <w:p w:rsidR="001031F6" w:rsidRPr="001D4389" w:rsidRDefault="001031F6" w:rsidP="005D464D">
      <w:pPr>
        <w:spacing w:after="0"/>
        <w:rPr>
          <w:color w:val="FF0000"/>
          <w:sz w:val="24"/>
        </w:rPr>
      </w:pPr>
    </w:p>
    <w:p w:rsidR="00561004" w:rsidRDefault="00561004" w:rsidP="005D464D">
      <w:pPr>
        <w:spacing w:after="0"/>
        <w:rPr>
          <w:sz w:val="24"/>
        </w:rPr>
      </w:pPr>
    </w:p>
    <w:p w:rsidR="00B10673" w:rsidRDefault="00B10673" w:rsidP="005D464D">
      <w:pPr>
        <w:spacing w:after="0"/>
        <w:rPr>
          <w:sz w:val="24"/>
        </w:rPr>
      </w:pPr>
    </w:p>
    <w:p w:rsidR="00B362EE" w:rsidRPr="00B362EE" w:rsidRDefault="00B362EE" w:rsidP="005D464D">
      <w:pPr>
        <w:spacing w:after="0"/>
        <w:rPr>
          <w:sz w:val="24"/>
        </w:rPr>
      </w:pPr>
    </w:p>
    <w:sectPr w:rsidR="00B362EE" w:rsidRPr="00B362EE" w:rsidSect="00036F77">
      <w:footerReference w:type="default" r:id="rId5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8BF" w:rsidRDefault="00ED58BF" w:rsidP="006160B5">
      <w:pPr>
        <w:spacing w:after="0" w:line="240" w:lineRule="auto"/>
      </w:pPr>
      <w:r>
        <w:separator/>
      </w:r>
    </w:p>
  </w:endnote>
  <w:endnote w:type="continuationSeparator" w:id="1">
    <w:p w:rsidR="00ED58BF" w:rsidRDefault="00ED58BF" w:rsidP="006160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Sans Serif">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8735132"/>
      <w:docPartObj>
        <w:docPartGallery w:val="Page Numbers (Bottom of Page)"/>
        <w:docPartUnique/>
      </w:docPartObj>
    </w:sdtPr>
    <w:sdtContent>
      <w:p w:rsidR="000A4D7B" w:rsidRDefault="000A4D7B">
        <w:pPr>
          <w:pStyle w:val="Pidipagina"/>
          <w:jc w:val="right"/>
        </w:pPr>
        <w:fldSimple w:instr="PAGE   \* MERGEFORMAT">
          <w:r w:rsidR="00D95AD6">
            <w:rPr>
              <w:noProof/>
            </w:rPr>
            <w:t>11</w:t>
          </w:r>
        </w:fldSimple>
      </w:p>
    </w:sdtContent>
  </w:sdt>
  <w:p w:rsidR="000A4D7B" w:rsidRDefault="000A4D7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8BF" w:rsidRDefault="00ED58BF" w:rsidP="006160B5">
      <w:pPr>
        <w:spacing w:after="0" w:line="240" w:lineRule="auto"/>
      </w:pPr>
      <w:r>
        <w:separator/>
      </w:r>
    </w:p>
  </w:footnote>
  <w:footnote w:type="continuationSeparator" w:id="1">
    <w:p w:rsidR="00ED58BF" w:rsidRDefault="00ED58BF" w:rsidP="006160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6EA"/>
    <w:multiLevelType w:val="hybridMultilevel"/>
    <w:tmpl w:val="D1FC28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0875F27"/>
    <w:multiLevelType w:val="hybridMultilevel"/>
    <w:tmpl w:val="CCCA1DE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1ED161B"/>
    <w:multiLevelType w:val="hybridMultilevel"/>
    <w:tmpl w:val="89DC1D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3B8460A"/>
    <w:multiLevelType w:val="hybridMultilevel"/>
    <w:tmpl w:val="578E60FA"/>
    <w:lvl w:ilvl="0" w:tplc="04100005">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
    <w:nsid w:val="08C04D91"/>
    <w:multiLevelType w:val="hybridMultilevel"/>
    <w:tmpl w:val="0CDCD81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93848A4"/>
    <w:multiLevelType w:val="hybridMultilevel"/>
    <w:tmpl w:val="EE6C27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B211540"/>
    <w:multiLevelType w:val="hybridMultilevel"/>
    <w:tmpl w:val="BEE4CA3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CCA4EB6"/>
    <w:multiLevelType w:val="hybridMultilevel"/>
    <w:tmpl w:val="E9D41EE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01765F5"/>
    <w:multiLevelType w:val="hybridMultilevel"/>
    <w:tmpl w:val="45E4BCA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10103E0"/>
    <w:multiLevelType w:val="hybridMultilevel"/>
    <w:tmpl w:val="9F54EB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9DD76A8"/>
    <w:multiLevelType w:val="hybridMultilevel"/>
    <w:tmpl w:val="BE7A064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AB83E4F"/>
    <w:multiLevelType w:val="hybridMultilevel"/>
    <w:tmpl w:val="15DC00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CB8028A"/>
    <w:multiLevelType w:val="hybridMultilevel"/>
    <w:tmpl w:val="2E2EFFA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F9E28A5"/>
    <w:multiLevelType w:val="hybridMultilevel"/>
    <w:tmpl w:val="125CD8F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0021C98"/>
    <w:multiLevelType w:val="hybridMultilevel"/>
    <w:tmpl w:val="72FA6A7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0D53359"/>
    <w:multiLevelType w:val="multilevel"/>
    <w:tmpl w:val="40323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7D6EE1"/>
    <w:multiLevelType w:val="hybridMultilevel"/>
    <w:tmpl w:val="EE78088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1E223F5"/>
    <w:multiLevelType w:val="hybridMultilevel"/>
    <w:tmpl w:val="5E7041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251328C"/>
    <w:multiLevelType w:val="hybridMultilevel"/>
    <w:tmpl w:val="BB64630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7B75856"/>
    <w:multiLevelType w:val="hybridMultilevel"/>
    <w:tmpl w:val="2C02CBC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7D84AAB"/>
    <w:multiLevelType w:val="hybridMultilevel"/>
    <w:tmpl w:val="7610D5E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286F6685"/>
    <w:multiLevelType w:val="hybridMultilevel"/>
    <w:tmpl w:val="F27AE4D8"/>
    <w:lvl w:ilvl="0" w:tplc="CA2C82BC">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2A46F05"/>
    <w:multiLevelType w:val="hybridMultilevel"/>
    <w:tmpl w:val="AC9A309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3551364"/>
    <w:multiLevelType w:val="hybridMultilevel"/>
    <w:tmpl w:val="39D62C8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4FB4620"/>
    <w:multiLevelType w:val="hybridMultilevel"/>
    <w:tmpl w:val="0D6E812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351A71B4"/>
    <w:multiLevelType w:val="hybridMultilevel"/>
    <w:tmpl w:val="E7FEA1F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F5D237F"/>
    <w:multiLevelType w:val="hybridMultilevel"/>
    <w:tmpl w:val="EB44261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1D97303"/>
    <w:multiLevelType w:val="hybridMultilevel"/>
    <w:tmpl w:val="FF6C5B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4676F1E"/>
    <w:multiLevelType w:val="hybridMultilevel"/>
    <w:tmpl w:val="600079D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9C83516"/>
    <w:multiLevelType w:val="hybridMultilevel"/>
    <w:tmpl w:val="AE04707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A5729E4"/>
    <w:multiLevelType w:val="hybridMultilevel"/>
    <w:tmpl w:val="766468B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D8E1191"/>
    <w:multiLevelType w:val="hybridMultilevel"/>
    <w:tmpl w:val="E1DAF0F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E8D40FF"/>
    <w:multiLevelType w:val="hybridMultilevel"/>
    <w:tmpl w:val="72BADB8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1184E7D"/>
    <w:multiLevelType w:val="hybridMultilevel"/>
    <w:tmpl w:val="9B3CCB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322047A"/>
    <w:multiLevelType w:val="hybridMultilevel"/>
    <w:tmpl w:val="C5BC5EC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5F97148"/>
    <w:multiLevelType w:val="hybridMultilevel"/>
    <w:tmpl w:val="46BAAA8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97F19A1"/>
    <w:multiLevelType w:val="hybridMultilevel"/>
    <w:tmpl w:val="E146DDA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97F255F"/>
    <w:multiLevelType w:val="hybridMultilevel"/>
    <w:tmpl w:val="B83AFA4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B61346B"/>
    <w:multiLevelType w:val="hybridMultilevel"/>
    <w:tmpl w:val="331AB3F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D2035EC"/>
    <w:multiLevelType w:val="hybridMultilevel"/>
    <w:tmpl w:val="6650A51A"/>
    <w:lvl w:ilvl="0" w:tplc="04100005">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nsid w:val="6F6132C4"/>
    <w:multiLevelType w:val="hybridMultilevel"/>
    <w:tmpl w:val="6BEA47A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23700A5"/>
    <w:multiLevelType w:val="hybridMultilevel"/>
    <w:tmpl w:val="ABB02DF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5A87BCB"/>
    <w:multiLevelType w:val="hybridMultilevel"/>
    <w:tmpl w:val="CC0EED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5AC096C"/>
    <w:multiLevelType w:val="hybridMultilevel"/>
    <w:tmpl w:val="508A0DA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67A75E2"/>
    <w:multiLevelType w:val="hybridMultilevel"/>
    <w:tmpl w:val="6BA4D88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6"/>
  </w:num>
  <w:num w:numId="4">
    <w:abstractNumId w:val="37"/>
  </w:num>
  <w:num w:numId="5">
    <w:abstractNumId w:val="34"/>
  </w:num>
  <w:num w:numId="6">
    <w:abstractNumId w:val="23"/>
  </w:num>
  <w:num w:numId="7">
    <w:abstractNumId w:val="8"/>
  </w:num>
  <w:num w:numId="8">
    <w:abstractNumId w:val="20"/>
  </w:num>
  <w:num w:numId="9">
    <w:abstractNumId w:val="16"/>
  </w:num>
  <w:num w:numId="10">
    <w:abstractNumId w:val="40"/>
  </w:num>
  <w:num w:numId="11">
    <w:abstractNumId w:val="12"/>
  </w:num>
  <w:num w:numId="12">
    <w:abstractNumId w:val="41"/>
  </w:num>
  <w:num w:numId="13">
    <w:abstractNumId w:val="11"/>
  </w:num>
  <w:num w:numId="14">
    <w:abstractNumId w:val="18"/>
  </w:num>
  <w:num w:numId="15">
    <w:abstractNumId w:val="10"/>
  </w:num>
  <w:num w:numId="16">
    <w:abstractNumId w:val="35"/>
  </w:num>
  <w:num w:numId="17">
    <w:abstractNumId w:val="31"/>
  </w:num>
  <w:num w:numId="18">
    <w:abstractNumId w:val="1"/>
  </w:num>
  <w:num w:numId="19">
    <w:abstractNumId w:val="3"/>
  </w:num>
  <w:num w:numId="20">
    <w:abstractNumId w:val="14"/>
  </w:num>
  <w:num w:numId="21">
    <w:abstractNumId w:val="44"/>
  </w:num>
  <w:num w:numId="22">
    <w:abstractNumId w:val="19"/>
  </w:num>
  <w:num w:numId="23">
    <w:abstractNumId w:val="27"/>
  </w:num>
  <w:num w:numId="24">
    <w:abstractNumId w:val="38"/>
  </w:num>
  <w:num w:numId="25">
    <w:abstractNumId w:val="24"/>
  </w:num>
  <w:num w:numId="26">
    <w:abstractNumId w:val="36"/>
  </w:num>
  <w:num w:numId="27">
    <w:abstractNumId w:val="2"/>
  </w:num>
  <w:num w:numId="28">
    <w:abstractNumId w:val="28"/>
  </w:num>
  <w:num w:numId="29">
    <w:abstractNumId w:val="22"/>
  </w:num>
  <w:num w:numId="30">
    <w:abstractNumId w:val="7"/>
  </w:num>
  <w:num w:numId="31">
    <w:abstractNumId w:val="30"/>
  </w:num>
  <w:num w:numId="32">
    <w:abstractNumId w:val="26"/>
  </w:num>
  <w:num w:numId="33">
    <w:abstractNumId w:val="32"/>
  </w:num>
  <w:num w:numId="34">
    <w:abstractNumId w:val="9"/>
  </w:num>
  <w:num w:numId="35">
    <w:abstractNumId w:val="17"/>
  </w:num>
  <w:num w:numId="36">
    <w:abstractNumId w:val="33"/>
  </w:num>
  <w:num w:numId="37">
    <w:abstractNumId w:val="43"/>
  </w:num>
  <w:num w:numId="38">
    <w:abstractNumId w:val="0"/>
  </w:num>
  <w:num w:numId="39">
    <w:abstractNumId w:val="29"/>
  </w:num>
  <w:num w:numId="40">
    <w:abstractNumId w:val="4"/>
  </w:num>
  <w:num w:numId="41">
    <w:abstractNumId w:val="13"/>
  </w:num>
  <w:num w:numId="42">
    <w:abstractNumId w:val="5"/>
  </w:num>
  <w:num w:numId="43">
    <w:abstractNumId w:val="39"/>
  </w:num>
  <w:num w:numId="44">
    <w:abstractNumId w:val="42"/>
  </w:num>
  <w:num w:numId="45">
    <w:abstractNumId w:val="15"/>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hyphenationZone w:val="283"/>
  <w:characterSpacingControl w:val="doNotCompress"/>
  <w:footnotePr>
    <w:footnote w:id="0"/>
    <w:footnote w:id="1"/>
  </w:footnotePr>
  <w:endnotePr>
    <w:endnote w:id="0"/>
    <w:endnote w:id="1"/>
  </w:endnotePr>
  <w:compat/>
  <w:rsids>
    <w:rsidRoot w:val="0011277C"/>
    <w:rsid w:val="00017DFD"/>
    <w:rsid w:val="00036F77"/>
    <w:rsid w:val="0004310B"/>
    <w:rsid w:val="00047949"/>
    <w:rsid w:val="00051C04"/>
    <w:rsid w:val="000A4D7B"/>
    <w:rsid w:val="000C158E"/>
    <w:rsid w:val="000C1DF0"/>
    <w:rsid w:val="000F7999"/>
    <w:rsid w:val="001031F6"/>
    <w:rsid w:val="0011277C"/>
    <w:rsid w:val="00116746"/>
    <w:rsid w:val="0013624E"/>
    <w:rsid w:val="001403F0"/>
    <w:rsid w:val="0015196E"/>
    <w:rsid w:val="001604DC"/>
    <w:rsid w:val="0016799F"/>
    <w:rsid w:val="0018272C"/>
    <w:rsid w:val="001904E8"/>
    <w:rsid w:val="001B3E39"/>
    <w:rsid w:val="001D4389"/>
    <w:rsid w:val="001D6B6C"/>
    <w:rsid w:val="00217705"/>
    <w:rsid w:val="00222A64"/>
    <w:rsid w:val="00235FB5"/>
    <w:rsid w:val="002657D5"/>
    <w:rsid w:val="00290335"/>
    <w:rsid w:val="002F1B1C"/>
    <w:rsid w:val="00313678"/>
    <w:rsid w:val="00313D84"/>
    <w:rsid w:val="003319BA"/>
    <w:rsid w:val="00344D90"/>
    <w:rsid w:val="0036242D"/>
    <w:rsid w:val="003740FC"/>
    <w:rsid w:val="00374EBD"/>
    <w:rsid w:val="0038672C"/>
    <w:rsid w:val="003914FB"/>
    <w:rsid w:val="003928AE"/>
    <w:rsid w:val="003E4457"/>
    <w:rsid w:val="003E60A1"/>
    <w:rsid w:val="00400CBD"/>
    <w:rsid w:val="00427847"/>
    <w:rsid w:val="00472AEC"/>
    <w:rsid w:val="00486B21"/>
    <w:rsid w:val="004873DA"/>
    <w:rsid w:val="004A466F"/>
    <w:rsid w:val="004B0ABA"/>
    <w:rsid w:val="004C4764"/>
    <w:rsid w:val="004D0C99"/>
    <w:rsid w:val="004F1CD1"/>
    <w:rsid w:val="004F24CD"/>
    <w:rsid w:val="0052117F"/>
    <w:rsid w:val="005443A4"/>
    <w:rsid w:val="00555641"/>
    <w:rsid w:val="00561004"/>
    <w:rsid w:val="00567A1B"/>
    <w:rsid w:val="00594B15"/>
    <w:rsid w:val="005A33F5"/>
    <w:rsid w:val="005D464D"/>
    <w:rsid w:val="005D751F"/>
    <w:rsid w:val="005E2B62"/>
    <w:rsid w:val="005F73C8"/>
    <w:rsid w:val="00601A09"/>
    <w:rsid w:val="00604CDA"/>
    <w:rsid w:val="006160B5"/>
    <w:rsid w:val="00672153"/>
    <w:rsid w:val="00674B3B"/>
    <w:rsid w:val="00680D22"/>
    <w:rsid w:val="006B009C"/>
    <w:rsid w:val="006B77D4"/>
    <w:rsid w:val="006B7BE5"/>
    <w:rsid w:val="006C19E3"/>
    <w:rsid w:val="006D0CA5"/>
    <w:rsid w:val="006F0A2C"/>
    <w:rsid w:val="006F377E"/>
    <w:rsid w:val="007367ED"/>
    <w:rsid w:val="007409F3"/>
    <w:rsid w:val="007609EB"/>
    <w:rsid w:val="007649C0"/>
    <w:rsid w:val="00766BED"/>
    <w:rsid w:val="00781EC6"/>
    <w:rsid w:val="007854C4"/>
    <w:rsid w:val="007966B3"/>
    <w:rsid w:val="007A475B"/>
    <w:rsid w:val="007B380E"/>
    <w:rsid w:val="007B745C"/>
    <w:rsid w:val="007E4D28"/>
    <w:rsid w:val="008907FD"/>
    <w:rsid w:val="008E1F35"/>
    <w:rsid w:val="0095480D"/>
    <w:rsid w:val="009634AB"/>
    <w:rsid w:val="009642F0"/>
    <w:rsid w:val="00970F65"/>
    <w:rsid w:val="009765FC"/>
    <w:rsid w:val="00984ACE"/>
    <w:rsid w:val="0098722E"/>
    <w:rsid w:val="00992570"/>
    <w:rsid w:val="009D217C"/>
    <w:rsid w:val="00A13B25"/>
    <w:rsid w:val="00A17F98"/>
    <w:rsid w:val="00A450F2"/>
    <w:rsid w:val="00A64B60"/>
    <w:rsid w:val="00A87451"/>
    <w:rsid w:val="00A935CF"/>
    <w:rsid w:val="00AB083A"/>
    <w:rsid w:val="00AE1E9D"/>
    <w:rsid w:val="00AE2D70"/>
    <w:rsid w:val="00AF64AB"/>
    <w:rsid w:val="00B10673"/>
    <w:rsid w:val="00B10807"/>
    <w:rsid w:val="00B362EE"/>
    <w:rsid w:val="00B407FA"/>
    <w:rsid w:val="00B4408E"/>
    <w:rsid w:val="00B615B9"/>
    <w:rsid w:val="00B8553B"/>
    <w:rsid w:val="00BA6E3F"/>
    <w:rsid w:val="00C03433"/>
    <w:rsid w:val="00C05F1E"/>
    <w:rsid w:val="00C35E9C"/>
    <w:rsid w:val="00C44A1B"/>
    <w:rsid w:val="00C64D5E"/>
    <w:rsid w:val="00C758A6"/>
    <w:rsid w:val="00C76BA9"/>
    <w:rsid w:val="00C77D74"/>
    <w:rsid w:val="00CA3681"/>
    <w:rsid w:val="00CD578C"/>
    <w:rsid w:val="00CE42F2"/>
    <w:rsid w:val="00D441BC"/>
    <w:rsid w:val="00D656D5"/>
    <w:rsid w:val="00D810E8"/>
    <w:rsid w:val="00D909DF"/>
    <w:rsid w:val="00D95AD6"/>
    <w:rsid w:val="00D97466"/>
    <w:rsid w:val="00DA3330"/>
    <w:rsid w:val="00DC07F4"/>
    <w:rsid w:val="00DD624F"/>
    <w:rsid w:val="00DE11A2"/>
    <w:rsid w:val="00E0016A"/>
    <w:rsid w:val="00E128BE"/>
    <w:rsid w:val="00E40820"/>
    <w:rsid w:val="00E40A5B"/>
    <w:rsid w:val="00E51504"/>
    <w:rsid w:val="00E55B31"/>
    <w:rsid w:val="00E76699"/>
    <w:rsid w:val="00E840D0"/>
    <w:rsid w:val="00E977CF"/>
    <w:rsid w:val="00EC04C6"/>
    <w:rsid w:val="00EC725D"/>
    <w:rsid w:val="00ED58BF"/>
    <w:rsid w:val="00ED650D"/>
    <w:rsid w:val="00EF3053"/>
    <w:rsid w:val="00EF6E6E"/>
    <w:rsid w:val="00F02858"/>
    <w:rsid w:val="00F169CE"/>
    <w:rsid w:val="00F36B0C"/>
    <w:rsid w:val="00F51609"/>
    <w:rsid w:val="00F57477"/>
    <w:rsid w:val="00F81741"/>
    <w:rsid w:val="00F8631D"/>
    <w:rsid w:val="00FA298C"/>
    <w:rsid w:val="00FD192F"/>
    <w:rsid w:val="00FE795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36F77"/>
  </w:style>
  <w:style w:type="paragraph" w:styleId="Titolo1">
    <w:name w:val="heading 1"/>
    <w:basedOn w:val="Normale"/>
    <w:next w:val="Normale"/>
    <w:link w:val="Titolo1Carattere"/>
    <w:uiPriority w:val="9"/>
    <w:qFormat/>
    <w:rsid w:val="00B8553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unhideWhenUsed/>
    <w:qFormat/>
    <w:rsid w:val="00A450F2"/>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11277C"/>
    <w:pPr>
      <w:suppressAutoHyphens/>
      <w:spacing w:before="280" w:after="119" w:line="240" w:lineRule="auto"/>
    </w:pPr>
    <w:rPr>
      <w:rFonts w:ascii="Times New Roman" w:eastAsia="SimSun" w:hAnsi="Times New Roman" w:cs="Times New Roman"/>
      <w:sz w:val="24"/>
      <w:szCs w:val="24"/>
      <w:lang w:eastAsia="ar-SA"/>
    </w:rPr>
  </w:style>
  <w:style w:type="paragraph" w:customStyle="1" w:styleId="Default">
    <w:name w:val="Default"/>
    <w:rsid w:val="0011277C"/>
    <w:pPr>
      <w:suppressAutoHyphens/>
      <w:autoSpaceDE w:val="0"/>
      <w:spacing w:after="0" w:line="240" w:lineRule="auto"/>
    </w:pPr>
    <w:rPr>
      <w:rFonts w:ascii="Arial" w:eastAsia="SimSun" w:hAnsi="Arial" w:cs="Arial"/>
      <w:color w:val="000000"/>
      <w:sz w:val="24"/>
      <w:szCs w:val="24"/>
      <w:lang w:eastAsia="ar-SA"/>
    </w:rPr>
  </w:style>
  <w:style w:type="table" w:styleId="Grigliatabella">
    <w:name w:val="Table Grid"/>
    <w:basedOn w:val="Tabellanormale"/>
    <w:uiPriority w:val="39"/>
    <w:rsid w:val="00112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D656D5"/>
    <w:pPr>
      <w:ind w:left="720"/>
      <w:contextualSpacing/>
    </w:pPr>
  </w:style>
  <w:style w:type="character" w:styleId="Collegamentoipertestuale">
    <w:name w:val="Hyperlink"/>
    <w:basedOn w:val="Carpredefinitoparagrafo"/>
    <w:uiPriority w:val="99"/>
    <w:unhideWhenUsed/>
    <w:rsid w:val="00D656D5"/>
    <w:rPr>
      <w:color w:val="0563C1" w:themeColor="hyperlink"/>
      <w:u w:val="single"/>
    </w:rPr>
  </w:style>
  <w:style w:type="paragraph" w:styleId="Testofumetto">
    <w:name w:val="Balloon Text"/>
    <w:basedOn w:val="Normale"/>
    <w:link w:val="TestofumettoCarattere"/>
    <w:uiPriority w:val="99"/>
    <w:semiHidden/>
    <w:unhideWhenUsed/>
    <w:rsid w:val="006160B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160B5"/>
    <w:rPr>
      <w:rFonts w:ascii="Tahoma" w:hAnsi="Tahoma" w:cs="Tahoma"/>
      <w:sz w:val="16"/>
      <w:szCs w:val="16"/>
    </w:rPr>
  </w:style>
  <w:style w:type="paragraph" w:styleId="Intestazione">
    <w:name w:val="header"/>
    <w:basedOn w:val="Normale"/>
    <w:link w:val="IntestazioneCarattere"/>
    <w:uiPriority w:val="99"/>
    <w:unhideWhenUsed/>
    <w:rsid w:val="006160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160B5"/>
  </w:style>
  <w:style w:type="paragraph" w:styleId="Pidipagina">
    <w:name w:val="footer"/>
    <w:basedOn w:val="Normale"/>
    <w:link w:val="PidipaginaCarattere"/>
    <w:uiPriority w:val="99"/>
    <w:unhideWhenUsed/>
    <w:rsid w:val="006160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160B5"/>
  </w:style>
  <w:style w:type="character" w:styleId="Collegamentovisitato">
    <w:name w:val="FollowedHyperlink"/>
    <w:basedOn w:val="Carpredefinitoparagrafo"/>
    <w:uiPriority w:val="99"/>
    <w:semiHidden/>
    <w:unhideWhenUsed/>
    <w:rsid w:val="0004310B"/>
    <w:rPr>
      <w:color w:val="954F72" w:themeColor="followedHyperlink"/>
      <w:u w:val="single"/>
    </w:rPr>
  </w:style>
  <w:style w:type="character" w:customStyle="1" w:styleId="apple-converted-space">
    <w:name w:val="apple-converted-space"/>
    <w:basedOn w:val="Carpredefinitoparagrafo"/>
    <w:rsid w:val="0098722E"/>
  </w:style>
  <w:style w:type="character" w:customStyle="1" w:styleId="Titolo1Carattere">
    <w:name w:val="Titolo 1 Carattere"/>
    <w:basedOn w:val="Carpredefinitoparagrafo"/>
    <w:link w:val="Titolo1"/>
    <w:uiPriority w:val="9"/>
    <w:rsid w:val="00B8553B"/>
    <w:rPr>
      <w:rFonts w:asciiTheme="majorHAnsi" w:eastAsiaTheme="majorEastAsia" w:hAnsiTheme="majorHAnsi" w:cstheme="majorBidi"/>
      <w:b/>
      <w:bCs/>
      <w:color w:val="2E74B5" w:themeColor="accent1" w:themeShade="BF"/>
      <w:sz w:val="28"/>
      <w:szCs w:val="28"/>
    </w:rPr>
  </w:style>
  <w:style w:type="paragraph" w:styleId="Titolosommario">
    <w:name w:val="TOC Heading"/>
    <w:basedOn w:val="Titolo1"/>
    <w:next w:val="Normale"/>
    <w:uiPriority w:val="39"/>
    <w:semiHidden/>
    <w:unhideWhenUsed/>
    <w:qFormat/>
    <w:rsid w:val="00B8553B"/>
    <w:pPr>
      <w:spacing w:line="276" w:lineRule="auto"/>
      <w:outlineLvl w:val="9"/>
    </w:pPr>
  </w:style>
  <w:style w:type="paragraph" w:styleId="Sommario1">
    <w:name w:val="toc 1"/>
    <w:basedOn w:val="Normale"/>
    <w:next w:val="Normale"/>
    <w:autoRedefine/>
    <w:uiPriority w:val="39"/>
    <w:unhideWhenUsed/>
    <w:rsid w:val="00B8553B"/>
    <w:pPr>
      <w:spacing w:after="100"/>
    </w:pPr>
  </w:style>
  <w:style w:type="character" w:customStyle="1" w:styleId="Titolo2Carattere">
    <w:name w:val="Titolo 2 Carattere"/>
    <w:basedOn w:val="Carpredefinitoparagrafo"/>
    <w:link w:val="Titolo2"/>
    <w:uiPriority w:val="9"/>
    <w:rsid w:val="00A450F2"/>
    <w:rPr>
      <w:rFonts w:asciiTheme="majorHAnsi" w:eastAsiaTheme="majorEastAsia" w:hAnsiTheme="majorHAnsi" w:cstheme="majorBidi"/>
      <w:b/>
      <w:bCs/>
      <w:color w:val="5B9BD5" w:themeColor="accent1"/>
      <w:sz w:val="26"/>
      <w:szCs w:val="26"/>
    </w:rPr>
  </w:style>
  <w:style w:type="paragraph" w:styleId="Sottotitolo">
    <w:name w:val="Subtitle"/>
    <w:basedOn w:val="Normale"/>
    <w:next w:val="Normale"/>
    <w:link w:val="SottotitoloCarattere"/>
    <w:uiPriority w:val="11"/>
    <w:qFormat/>
    <w:rsid w:val="0004794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ttotitoloCarattere">
    <w:name w:val="Sottotitolo Carattere"/>
    <w:basedOn w:val="Carpredefinitoparagrafo"/>
    <w:link w:val="Sottotitolo"/>
    <w:uiPriority w:val="11"/>
    <w:rsid w:val="00047949"/>
    <w:rPr>
      <w:rFonts w:asciiTheme="majorHAnsi" w:eastAsiaTheme="majorEastAsia" w:hAnsiTheme="majorHAnsi" w:cstheme="majorBidi"/>
      <w:i/>
      <w:iCs/>
      <w:color w:val="5B9BD5" w:themeColor="accent1"/>
      <w:spacing w:val="15"/>
      <w:sz w:val="24"/>
      <w:szCs w:val="24"/>
    </w:rPr>
  </w:style>
  <w:style w:type="paragraph" w:styleId="Sommario2">
    <w:name w:val="toc 2"/>
    <w:basedOn w:val="Normale"/>
    <w:next w:val="Normale"/>
    <w:autoRedefine/>
    <w:uiPriority w:val="39"/>
    <w:unhideWhenUsed/>
    <w:rsid w:val="00047949"/>
    <w:pPr>
      <w:spacing w:after="100"/>
      <w:ind w:left="220"/>
    </w:pPr>
  </w:style>
</w:styles>
</file>

<file path=word/webSettings.xml><?xml version="1.0" encoding="utf-8"?>
<w:webSettings xmlns:r="http://schemas.openxmlformats.org/officeDocument/2006/relationships" xmlns:w="http://schemas.openxmlformats.org/wordprocessingml/2006/main">
  <w:divs>
    <w:div w:id="23099566">
      <w:bodyDiv w:val="1"/>
      <w:marLeft w:val="0"/>
      <w:marRight w:val="0"/>
      <w:marTop w:val="0"/>
      <w:marBottom w:val="0"/>
      <w:divBdr>
        <w:top w:val="none" w:sz="0" w:space="0" w:color="auto"/>
        <w:left w:val="none" w:sz="0" w:space="0" w:color="auto"/>
        <w:bottom w:val="none" w:sz="0" w:space="0" w:color="auto"/>
        <w:right w:val="none" w:sz="0" w:space="0" w:color="auto"/>
      </w:divBdr>
    </w:div>
    <w:div w:id="45447625">
      <w:bodyDiv w:val="1"/>
      <w:marLeft w:val="0"/>
      <w:marRight w:val="0"/>
      <w:marTop w:val="0"/>
      <w:marBottom w:val="0"/>
      <w:divBdr>
        <w:top w:val="none" w:sz="0" w:space="0" w:color="auto"/>
        <w:left w:val="none" w:sz="0" w:space="0" w:color="auto"/>
        <w:bottom w:val="none" w:sz="0" w:space="0" w:color="auto"/>
        <w:right w:val="none" w:sz="0" w:space="0" w:color="auto"/>
      </w:divBdr>
    </w:div>
    <w:div w:id="101077597">
      <w:bodyDiv w:val="1"/>
      <w:marLeft w:val="0"/>
      <w:marRight w:val="0"/>
      <w:marTop w:val="0"/>
      <w:marBottom w:val="0"/>
      <w:divBdr>
        <w:top w:val="none" w:sz="0" w:space="0" w:color="auto"/>
        <w:left w:val="none" w:sz="0" w:space="0" w:color="auto"/>
        <w:bottom w:val="none" w:sz="0" w:space="0" w:color="auto"/>
        <w:right w:val="none" w:sz="0" w:space="0" w:color="auto"/>
      </w:divBdr>
    </w:div>
    <w:div w:id="105467572">
      <w:bodyDiv w:val="1"/>
      <w:marLeft w:val="0"/>
      <w:marRight w:val="0"/>
      <w:marTop w:val="0"/>
      <w:marBottom w:val="0"/>
      <w:divBdr>
        <w:top w:val="none" w:sz="0" w:space="0" w:color="auto"/>
        <w:left w:val="none" w:sz="0" w:space="0" w:color="auto"/>
        <w:bottom w:val="none" w:sz="0" w:space="0" w:color="auto"/>
        <w:right w:val="none" w:sz="0" w:space="0" w:color="auto"/>
      </w:divBdr>
    </w:div>
    <w:div w:id="119226343">
      <w:bodyDiv w:val="1"/>
      <w:marLeft w:val="0"/>
      <w:marRight w:val="0"/>
      <w:marTop w:val="0"/>
      <w:marBottom w:val="0"/>
      <w:divBdr>
        <w:top w:val="none" w:sz="0" w:space="0" w:color="auto"/>
        <w:left w:val="none" w:sz="0" w:space="0" w:color="auto"/>
        <w:bottom w:val="none" w:sz="0" w:space="0" w:color="auto"/>
        <w:right w:val="none" w:sz="0" w:space="0" w:color="auto"/>
      </w:divBdr>
    </w:div>
    <w:div w:id="128283136">
      <w:bodyDiv w:val="1"/>
      <w:marLeft w:val="0"/>
      <w:marRight w:val="0"/>
      <w:marTop w:val="0"/>
      <w:marBottom w:val="0"/>
      <w:divBdr>
        <w:top w:val="none" w:sz="0" w:space="0" w:color="auto"/>
        <w:left w:val="none" w:sz="0" w:space="0" w:color="auto"/>
        <w:bottom w:val="none" w:sz="0" w:space="0" w:color="auto"/>
        <w:right w:val="none" w:sz="0" w:space="0" w:color="auto"/>
      </w:divBdr>
    </w:div>
    <w:div w:id="141779756">
      <w:bodyDiv w:val="1"/>
      <w:marLeft w:val="0"/>
      <w:marRight w:val="0"/>
      <w:marTop w:val="0"/>
      <w:marBottom w:val="0"/>
      <w:divBdr>
        <w:top w:val="none" w:sz="0" w:space="0" w:color="auto"/>
        <w:left w:val="none" w:sz="0" w:space="0" w:color="auto"/>
        <w:bottom w:val="none" w:sz="0" w:space="0" w:color="auto"/>
        <w:right w:val="none" w:sz="0" w:space="0" w:color="auto"/>
      </w:divBdr>
    </w:div>
    <w:div w:id="158229092">
      <w:bodyDiv w:val="1"/>
      <w:marLeft w:val="0"/>
      <w:marRight w:val="0"/>
      <w:marTop w:val="0"/>
      <w:marBottom w:val="0"/>
      <w:divBdr>
        <w:top w:val="none" w:sz="0" w:space="0" w:color="auto"/>
        <w:left w:val="none" w:sz="0" w:space="0" w:color="auto"/>
        <w:bottom w:val="none" w:sz="0" w:space="0" w:color="auto"/>
        <w:right w:val="none" w:sz="0" w:space="0" w:color="auto"/>
      </w:divBdr>
    </w:div>
    <w:div w:id="166747351">
      <w:bodyDiv w:val="1"/>
      <w:marLeft w:val="0"/>
      <w:marRight w:val="0"/>
      <w:marTop w:val="0"/>
      <w:marBottom w:val="0"/>
      <w:divBdr>
        <w:top w:val="none" w:sz="0" w:space="0" w:color="auto"/>
        <w:left w:val="none" w:sz="0" w:space="0" w:color="auto"/>
        <w:bottom w:val="none" w:sz="0" w:space="0" w:color="auto"/>
        <w:right w:val="none" w:sz="0" w:space="0" w:color="auto"/>
      </w:divBdr>
    </w:div>
    <w:div w:id="173038838">
      <w:bodyDiv w:val="1"/>
      <w:marLeft w:val="0"/>
      <w:marRight w:val="0"/>
      <w:marTop w:val="0"/>
      <w:marBottom w:val="0"/>
      <w:divBdr>
        <w:top w:val="none" w:sz="0" w:space="0" w:color="auto"/>
        <w:left w:val="none" w:sz="0" w:space="0" w:color="auto"/>
        <w:bottom w:val="none" w:sz="0" w:space="0" w:color="auto"/>
        <w:right w:val="none" w:sz="0" w:space="0" w:color="auto"/>
      </w:divBdr>
    </w:div>
    <w:div w:id="196311087">
      <w:bodyDiv w:val="1"/>
      <w:marLeft w:val="0"/>
      <w:marRight w:val="0"/>
      <w:marTop w:val="0"/>
      <w:marBottom w:val="0"/>
      <w:divBdr>
        <w:top w:val="none" w:sz="0" w:space="0" w:color="auto"/>
        <w:left w:val="none" w:sz="0" w:space="0" w:color="auto"/>
        <w:bottom w:val="none" w:sz="0" w:space="0" w:color="auto"/>
        <w:right w:val="none" w:sz="0" w:space="0" w:color="auto"/>
      </w:divBdr>
    </w:div>
    <w:div w:id="218171855">
      <w:bodyDiv w:val="1"/>
      <w:marLeft w:val="0"/>
      <w:marRight w:val="0"/>
      <w:marTop w:val="0"/>
      <w:marBottom w:val="0"/>
      <w:divBdr>
        <w:top w:val="none" w:sz="0" w:space="0" w:color="auto"/>
        <w:left w:val="none" w:sz="0" w:space="0" w:color="auto"/>
        <w:bottom w:val="none" w:sz="0" w:space="0" w:color="auto"/>
        <w:right w:val="none" w:sz="0" w:space="0" w:color="auto"/>
      </w:divBdr>
    </w:div>
    <w:div w:id="219681421">
      <w:bodyDiv w:val="1"/>
      <w:marLeft w:val="0"/>
      <w:marRight w:val="0"/>
      <w:marTop w:val="0"/>
      <w:marBottom w:val="0"/>
      <w:divBdr>
        <w:top w:val="none" w:sz="0" w:space="0" w:color="auto"/>
        <w:left w:val="none" w:sz="0" w:space="0" w:color="auto"/>
        <w:bottom w:val="none" w:sz="0" w:space="0" w:color="auto"/>
        <w:right w:val="none" w:sz="0" w:space="0" w:color="auto"/>
      </w:divBdr>
    </w:div>
    <w:div w:id="258873040">
      <w:bodyDiv w:val="1"/>
      <w:marLeft w:val="0"/>
      <w:marRight w:val="0"/>
      <w:marTop w:val="0"/>
      <w:marBottom w:val="0"/>
      <w:divBdr>
        <w:top w:val="none" w:sz="0" w:space="0" w:color="auto"/>
        <w:left w:val="none" w:sz="0" w:space="0" w:color="auto"/>
        <w:bottom w:val="none" w:sz="0" w:space="0" w:color="auto"/>
        <w:right w:val="none" w:sz="0" w:space="0" w:color="auto"/>
      </w:divBdr>
    </w:div>
    <w:div w:id="260185849">
      <w:bodyDiv w:val="1"/>
      <w:marLeft w:val="0"/>
      <w:marRight w:val="0"/>
      <w:marTop w:val="0"/>
      <w:marBottom w:val="0"/>
      <w:divBdr>
        <w:top w:val="none" w:sz="0" w:space="0" w:color="auto"/>
        <w:left w:val="none" w:sz="0" w:space="0" w:color="auto"/>
        <w:bottom w:val="none" w:sz="0" w:space="0" w:color="auto"/>
        <w:right w:val="none" w:sz="0" w:space="0" w:color="auto"/>
      </w:divBdr>
    </w:div>
    <w:div w:id="277152060">
      <w:bodyDiv w:val="1"/>
      <w:marLeft w:val="0"/>
      <w:marRight w:val="0"/>
      <w:marTop w:val="0"/>
      <w:marBottom w:val="0"/>
      <w:divBdr>
        <w:top w:val="none" w:sz="0" w:space="0" w:color="auto"/>
        <w:left w:val="none" w:sz="0" w:space="0" w:color="auto"/>
        <w:bottom w:val="none" w:sz="0" w:space="0" w:color="auto"/>
        <w:right w:val="none" w:sz="0" w:space="0" w:color="auto"/>
      </w:divBdr>
    </w:div>
    <w:div w:id="278682201">
      <w:bodyDiv w:val="1"/>
      <w:marLeft w:val="0"/>
      <w:marRight w:val="0"/>
      <w:marTop w:val="0"/>
      <w:marBottom w:val="0"/>
      <w:divBdr>
        <w:top w:val="none" w:sz="0" w:space="0" w:color="auto"/>
        <w:left w:val="none" w:sz="0" w:space="0" w:color="auto"/>
        <w:bottom w:val="none" w:sz="0" w:space="0" w:color="auto"/>
        <w:right w:val="none" w:sz="0" w:space="0" w:color="auto"/>
      </w:divBdr>
    </w:div>
    <w:div w:id="293803288">
      <w:bodyDiv w:val="1"/>
      <w:marLeft w:val="0"/>
      <w:marRight w:val="0"/>
      <w:marTop w:val="0"/>
      <w:marBottom w:val="0"/>
      <w:divBdr>
        <w:top w:val="none" w:sz="0" w:space="0" w:color="auto"/>
        <w:left w:val="none" w:sz="0" w:space="0" w:color="auto"/>
        <w:bottom w:val="none" w:sz="0" w:space="0" w:color="auto"/>
        <w:right w:val="none" w:sz="0" w:space="0" w:color="auto"/>
      </w:divBdr>
    </w:div>
    <w:div w:id="317610631">
      <w:bodyDiv w:val="1"/>
      <w:marLeft w:val="0"/>
      <w:marRight w:val="0"/>
      <w:marTop w:val="0"/>
      <w:marBottom w:val="0"/>
      <w:divBdr>
        <w:top w:val="none" w:sz="0" w:space="0" w:color="auto"/>
        <w:left w:val="none" w:sz="0" w:space="0" w:color="auto"/>
        <w:bottom w:val="none" w:sz="0" w:space="0" w:color="auto"/>
        <w:right w:val="none" w:sz="0" w:space="0" w:color="auto"/>
      </w:divBdr>
    </w:div>
    <w:div w:id="365181539">
      <w:bodyDiv w:val="1"/>
      <w:marLeft w:val="0"/>
      <w:marRight w:val="0"/>
      <w:marTop w:val="0"/>
      <w:marBottom w:val="0"/>
      <w:divBdr>
        <w:top w:val="none" w:sz="0" w:space="0" w:color="auto"/>
        <w:left w:val="none" w:sz="0" w:space="0" w:color="auto"/>
        <w:bottom w:val="none" w:sz="0" w:space="0" w:color="auto"/>
        <w:right w:val="none" w:sz="0" w:space="0" w:color="auto"/>
      </w:divBdr>
    </w:div>
    <w:div w:id="395588453">
      <w:bodyDiv w:val="1"/>
      <w:marLeft w:val="0"/>
      <w:marRight w:val="0"/>
      <w:marTop w:val="0"/>
      <w:marBottom w:val="0"/>
      <w:divBdr>
        <w:top w:val="none" w:sz="0" w:space="0" w:color="auto"/>
        <w:left w:val="none" w:sz="0" w:space="0" w:color="auto"/>
        <w:bottom w:val="none" w:sz="0" w:space="0" w:color="auto"/>
        <w:right w:val="none" w:sz="0" w:space="0" w:color="auto"/>
      </w:divBdr>
    </w:div>
    <w:div w:id="417673094">
      <w:bodyDiv w:val="1"/>
      <w:marLeft w:val="0"/>
      <w:marRight w:val="0"/>
      <w:marTop w:val="0"/>
      <w:marBottom w:val="0"/>
      <w:divBdr>
        <w:top w:val="none" w:sz="0" w:space="0" w:color="auto"/>
        <w:left w:val="none" w:sz="0" w:space="0" w:color="auto"/>
        <w:bottom w:val="none" w:sz="0" w:space="0" w:color="auto"/>
        <w:right w:val="none" w:sz="0" w:space="0" w:color="auto"/>
      </w:divBdr>
    </w:div>
    <w:div w:id="449402094">
      <w:bodyDiv w:val="1"/>
      <w:marLeft w:val="0"/>
      <w:marRight w:val="0"/>
      <w:marTop w:val="0"/>
      <w:marBottom w:val="0"/>
      <w:divBdr>
        <w:top w:val="none" w:sz="0" w:space="0" w:color="auto"/>
        <w:left w:val="none" w:sz="0" w:space="0" w:color="auto"/>
        <w:bottom w:val="none" w:sz="0" w:space="0" w:color="auto"/>
        <w:right w:val="none" w:sz="0" w:space="0" w:color="auto"/>
      </w:divBdr>
    </w:div>
    <w:div w:id="449711300">
      <w:bodyDiv w:val="1"/>
      <w:marLeft w:val="0"/>
      <w:marRight w:val="0"/>
      <w:marTop w:val="0"/>
      <w:marBottom w:val="0"/>
      <w:divBdr>
        <w:top w:val="none" w:sz="0" w:space="0" w:color="auto"/>
        <w:left w:val="none" w:sz="0" w:space="0" w:color="auto"/>
        <w:bottom w:val="none" w:sz="0" w:space="0" w:color="auto"/>
        <w:right w:val="none" w:sz="0" w:space="0" w:color="auto"/>
      </w:divBdr>
    </w:div>
    <w:div w:id="497887825">
      <w:bodyDiv w:val="1"/>
      <w:marLeft w:val="0"/>
      <w:marRight w:val="0"/>
      <w:marTop w:val="0"/>
      <w:marBottom w:val="0"/>
      <w:divBdr>
        <w:top w:val="none" w:sz="0" w:space="0" w:color="auto"/>
        <w:left w:val="none" w:sz="0" w:space="0" w:color="auto"/>
        <w:bottom w:val="none" w:sz="0" w:space="0" w:color="auto"/>
        <w:right w:val="none" w:sz="0" w:space="0" w:color="auto"/>
      </w:divBdr>
    </w:div>
    <w:div w:id="541139682">
      <w:bodyDiv w:val="1"/>
      <w:marLeft w:val="0"/>
      <w:marRight w:val="0"/>
      <w:marTop w:val="0"/>
      <w:marBottom w:val="0"/>
      <w:divBdr>
        <w:top w:val="none" w:sz="0" w:space="0" w:color="auto"/>
        <w:left w:val="none" w:sz="0" w:space="0" w:color="auto"/>
        <w:bottom w:val="none" w:sz="0" w:space="0" w:color="auto"/>
        <w:right w:val="none" w:sz="0" w:space="0" w:color="auto"/>
      </w:divBdr>
    </w:div>
    <w:div w:id="574437042">
      <w:bodyDiv w:val="1"/>
      <w:marLeft w:val="0"/>
      <w:marRight w:val="0"/>
      <w:marTop w:val="0"/>
      <w:marBottom w:val="0"/>
      <w:divBdr>
        <w:top w:val="none" w:sz="0" w:space="0" w:color="auto"/>
        <w:left w:val="none" w:sz="0" w:space="0" w:color="auto"/>
        <w:bottom w:val="none" w:sz="0" w:space="0" w:color="auto"/>
        <w:right w:val="none" w:sz="0" w:space="0" w:color="auto"/>
      </w:divBdr>
    </w:div>
    <w:div w:id="611130673">
      <w:bodyDiv w:val="1"/>
      <w:marLeft w:val="0"/>
      <w:marRight w:val="0"/>
      <w:marTop w:val="0"/>
      <w:marBottom w:val="0"/>
      <w:divBdr>
        <w:top w:val="none" w:sz="0" w:space="0" w:color="auto"/>
        <w:left w:val="none" w:sz="0" w:space="0" w:color="auto"/>
        <w:bottom w:val="none" w:sz="0" w:space="0" w:color="auto"/>
        <w:right w:val="none" w:sz="0" w:space="0" w:color="auto"/>
      </w:divBdr>
    </w:div>
    <w:div w:id="618533701">
      <w:bodyDiv w:val="1"/>
      <w:marLeft w:val="0"/>
      <w:marRight w:val="0"/>
      <w:marTop w:val="0"/>
      <w:marBottom w:val="0"/>
      <w:divBdr>
        <w:top w:val="none" w:sz="0" w:space="0" w:color="auto"/>
        <w:left w:val="none" w:sz="0" w:space="0" w:color="auto"/>
        <w:bottom w:val="none" w:sz="0" w:space="0" w:color="auto"/>
        <w:right w:val="none" w:sz="0" w:space="0" w:color="auto"/>
      </w:divBdr>
    </w:div>
    <w:div w:id="637534439">
      <w:bodyDiv w:val="1"/>
      <w:marLeft w:val="0"/>
      <w:marRight w:val="0"/>
      <w:marTop w:val="0"/>
      <w:marBottom w:val="0"/>
      <w:divBdr>
        <w:top w:val="none" w:sz="0" w:space="0" w:color="auto"/>
        <w:left w:val="none" w:sz="0" w:space="0" w:color="auto"/>
        <w:bottom w:val="none" w:sz="0" w:space="0" w:color="auto"/>
        <w:right w:val="none" w:sz="0" w:space="0" w:color="auto"/>
      </w:divBdr>
    </w:div>
    <w:div w:id="657999016">
      <w:bodyDiv w:val="1"/>
      <w:marLeft w:val="0"/>
      <w:marRight w:val="0"/>
      <w:marTop w:val="0"/>
      <w:marBottom w:val="0"/>
      <w:divBdr>
        <w:top w:val="none" w:sz="0" w:space="0" w:color="auto"/>
        <w:left w:val="none" w:sz="0" w:space="0" w:color="auto"/>
        <w:bottom w:val="none" w:sz="0" w:space="0" w:color="auto"/>
        <w:right w:val="none" w:sz="0" w:space="0" w:color="auto"/>
      </w:divBdr>
    </w:div>
    <w:div w:id="669452742">
      <w:bodyDiv w:val="1"/>
      <w:marLeft w:val="0"/>
      <w:marRight w:val="0"/>
      <w:marTop w:val="0"/>
      <w:marBottom w:val="0"/>
      <w:divBdr>
        <w:top w:val="none" w:sz="0" w:space="0" w:color="auto"/>
        <w:left w:val="none" w:sz="0" w:space="0" w:color="auto"/>
        <w:bottom w:val="none" w:sz="0" w:space="0" w:color="auto"/>
        <w:right w:val="none" w:sz="0" w:space="0" w:color="auto"/>
      </w:divBdr>
    </w:div>
    <w:div w:id="685865776">
      <w:bodyDiv w:val="1"/>
      <w:marLeft w:val="0"/>
      <w:marRight w:val="0"/>
      <w:marTop w:val="0"/>
      <w:marBottom w:val="0"/>
      <w:divBdr>
        <w:top w:val="none" w:sz="0" w:space="0" w:color="auto"/>
        <w:left w:val="none" w:sz="0" w:space="0" w:color="auto"/>
        <w:bottom w:val="none" w:sz="0" w:space="0" w:color="auto"/>
        <w:right w:val="none" w:sz="0" w:space="0" w:color="auto"/>
      </w:divBdr>
    </w:div>
    <w:div w:id="750077763">
      <w:bodyDiv w:val="1"/>
      <w:marLeft w:val="0"/>
      <w:marRight w:val="0"/>
      <w:marTop w:val="0"/>
      <w:marBottom w:val="0"/>
      <w:divBdr>
        <w:top w:val="none" w:sz="0" w:space="0" w:color="auto"/>
        <w:left w:val="none" w:sz="0" w:space="0" w:color="auto"/>
        <w:bottom w:val="none" w:sz="0" w:space="0" w:color="auto"/>
        <w:right w:val="none" w:sz="0" w:space="0" w:color="auto"/>
      </w:divBdr>
    </w:div>
    <w:div w:id="758408982">
      <w:bodyDiv w:val="1"/>
      <w:marLeft w:val="0"/>
      <w:marRight w:val="0"/>
      <w:marTop w:val="0"/>
      <w:marBottom w:val="0"/>
      <w:divBdr>
        <w:top w:val="none" w:sz="0" w:space="0" w:color="auto"/>
        <w:left w:val="none" w:sz="0" w:space="0" w:color="auto"/>
        <w:bottom w:val="none" w:sz="0" w:space="0" w:color="auto"/>
        <w:right w:val="none" w:sz="0" w:space="0" w:color="auto"/>
      </w:divBdr>
    </w:div>
    <w:div w:id="766460471">
      <w:bodyDiv w:val="1"/>
      <w:marLeft w:val="0"/>
      <w:marRight w:val="0"/>
      <w:marTop w:val="0"/>
      <w:marBottom w:val="0"/>
      <w:divBdr>
        <w:top w:val="none" w:sz="0" w:space="0" w:color="auto"/>
        <w:left w:val="none" w:sz="0" w:space="0" w:color="auto"/>
        <w:bottom w:val="none" w:sz="0" w:space="0" w:color="auto"/>
        <w:right w:val="none" w:sz="0" w:space="0" w:color="auto"/>
      </w:divBdr>
    </w:div>
    <w:div w:id="776483167">
      <w:bodyDiv w:val="1"/>
      <w:marLeft w:val="0"/>
      <w:marRight w:val="0"/>
      <w:marTop w:val="0"/>
      <w:marBottom w:val="0"/>
      <w:divBdr>
        <w:top w:val="none" w:sz="0" w:space="0" w:color="auto"/>
        <w:left w:val="none" w:sz="0" w:space="0" w:color="auto"/>
        <w:bottom w:val="none" w:sz="0" w:space="0" w:color="auto"/>
        <w:right w:val="none" w:sz="0" w:space="0" w:color="auto"/>
      </w:divBdr>
    </w:div>
    <w:div w:id="781535030">
      <w:bodyDiv w:val="1"/>
      <w:marLeft w:val="0"/>
      <w:marRight w:val="0"/>
      <w:marTop w:val="0"/>
      <w:marBottom w:val="0"/>
      <w:divBdr>
        <w:top w:val="none" w:sz="0" w:space="0" w:color="auto"/>
        <w:left w:val="none" w:sz="0" w:space="0" w:color="auto"/>
        <w:bottom w:val="none" w:sz="0" w:space="0" w:color="auto"/>
        <w:right w:val="none" w:sz="0" w:space="0" w:color="auto"/>
      </w:divBdr>
    </w:div>
    <w:div w:id="781726765">
      <w:bodyDiv w:val="1"/>
      <w:marLeft w:val="0"/>
      <w:marRight w:val="0"/>
      <w:marTop w:val="0"/>
      <w:marBottom w:val="0"/>
      <w:divBdr>
        <w:top w:val="none" w:sz="0" w:space="0" w:color="auto"/>
        <w:left w:val="none" w:sz="0" w:space="0" w:color="auto"/>
        <w:bottom w:val="none" w:sz="0" w:space="0" w:color="auto"/>
        <w:right w:val="none" w:sz="0" w:space="0" w:color="auto"/>
      </w:divBdr>
    </w:div>
    <w:div w:id="800537240">
      <w:bodyDiv w:val="1"/>
      <w:marLeft w:val="0"/>
      <w:marRight w:val="0"/>
      <w:marTop w:val="0"/>
      <w:marBottom w:val="0"/>
      <w:divBdr>
        <w:top w:val="none" w:sz="0" w:space="0" w:color="auto"/>
        <w:left w:val="none" w:sz="0" w:space="0" w:color="auto"/>
        <w:bottom w:val="none" w:sz="0" w:space="0" w:color="auto"/>
        <w:right w:val="none" w:sz="0" w:space="0" w:color="auto"/>
      </w:divBdr>
    </w:div>
    <w:div w:id="813444891">
      <w:bodyDiv w:val="1"/>
      <w:marLeft w:val="0"/>
      <w:marRight w:val="0"/>
      <w:marTop w:val="0"/>
      <w:marBottom w:val="0"/>
      <w:divBdr>
        <w:top w:val="none" w:sz="0" w:space="0" w:color="auto"/>
        <w:left w:val="none" w:sz="0" w:space="0" w:color="auto"/>
        <w:bottom w:val="none" w:sz="0" w:space="0" w:color="auto"/>
        <w:right w:val="none" w:sz="0" w:space="0" w:color="auto"/>
      </w:divBdr>
    </w:div>
    <w:div w:id="850989668">
      <w:bodyDiv w:val="1"/>
      <w:marLeft w:val="0"/>
      <w:marRight w:val="0"/>
      <w:marTop w:val="0"/>
      <w:marBottom w:val="0"/>
      <w:divBdr>
        <w:top w:val="none" w:sz="0" w:space="0" w:color="auto"/>
        <w:left w:val="none" w:sz="0" w:space="0" w:color="auto"/>
        <w:bottom w:val="none" w:sz="0" w:space="0" w:color="auto"/>
        <w:right w:val="none" w:sz="0" w:space="0" w:color="auto"/>
      </w:divBdr>
    </w:div>
    <w:div w:id="923732724">
      <w:bodyDiv w:val="1"/>
      <w:marLeft w:val="0"/>
      <w:marRight w:val="0"/>
      <w:marTop w:val="0"/>
      <w:marBottom w:val="0"/>
      <w:divBdr>
        <w:top w:val="none" w:sz="0" w:space="0" w:color="auto"/>
        <w:left w:val="none" w:sz="0" w:space="0" w:color="auto"/>
        <w:bottom w:val="none" w:sz="0" w:space="0" w:color="auto"/>
        <w:right w:val="none" w:sz="0" w:space="0" w:color="auto"/>
      </w:divBdr>
    </w:div>
    <w:div w:id="969020514">
      <w:bodyDiv w:val="1"/>
      <w:marLeft w:val="0"/>
      <w:marRight w:val="0"/>
      <w:marTop w:val="0"/>
      <w:marBottom w:val="0"/>
      <w:divBdr>
        <w:top w:val="none" w:sz="0" w:space="0" w:color="auto"/>
        <w:left w:val="none" w:sz="0" w:space="0" w:color="auto"/>
        <w:bottom w:val="none" w:sz="0" w:space="0" w:color="auto"/>
        <w:right w:val="none" w:sz="0" w:space="0" w:color="auto"/>
      </w:divBdr>
    </w:div>
    <w:div w:id="969165221">
      <w:bodyDiv w:val="1"/>
      <w:marLeft w:val="0"/>
      <w:marRight w:val="0"/>
      <w:marTop w:val="0"/>
      <w:marBottom w:val="0"/>
      <w:divBdr>
        <w:top w:val="none" w:sz="0" w:space="0" w:color="auto"/>
        <w:left w:val="none" w:sz="0" w:space="0" w:color="auto"/>
        <w:bottom w:val="none" w:sz="0" w:space="0" w:color="auto"/>
        <w:right w:val="none" w:sz="0" w:space="0" w:color="auto"/>
      </w:divBdr>
    </w:div>
    <w:div w:id="970209488">
      <w:bodyDiv w:val="1"/>
      <w:marLeft w:val="0"/>
      <w:marRight w:val="0"/>
      <w:marTop w:val="0"/>
      <w:marBottom w:val="0"/>
      <w:divBdr>
        <w:top w:val="none" w:sz="0" w:space="0" w:color="auto"/>
        <w:left w:val="none" w:sz="0" w:space="0" w:color="auto"/>
        <w:bottom w:val="none" w:sz="0" w:space="0" w:color="auto"/>
        <w:right w:val="none" w:sz="0" w:space="0" w:color="auto"/>
      </w:divBdr>
    </w:div>
    <w:div w:id="1035035560">
      <w:bodyDiv w:val="1"/>
      <w:marLeft w:val="0"/>
      <w:marRight w:val="0"/>
      <w:marTop w:val="0"/>
      <w:marBottom w:val="0"/>
      <w:divBdr>
        <w:top w:val="none" w:sz="0" w:space="0" w:color="auto"/>
        <w:left w:val="none" w:sz="0" w:space="0" w:color="auto"/>
        <w:bottom w:val="none" w:sz="0" w:space="0" w:color="auto"/>
        <w:right w:val="none" w:sz="0" w:space="0" w:color="auto"/>
      </w:divBdr>
    </w:div>
    <w:div w:id="1047724788">
      <w:bodyDiv w:val="1"/>
      <w:marLeft w:val="0"/>
      <w:marRight w:val="0"/>
      <w:marTop w:val="0"/>
      <w:marBottom w:val="0"/>
      <w:divBdr>
        <w:top w:val="none" w:sz="0" w:space="0" w:color="auto"/>
        <w:left w:val="none" w:sz="0" w:space="0" w:color="auto"/>
        <w:bottom w:val="none" w:sz="0" w:space="0" w:color="auto"/>
        <w:right w:val="none" w:sz="0" w:space="0" w:color="auto"/>
      </w:divBdr>
    </w:div>
    <w:div w:id="1068843880">
      <w:bodyDiv w:val="1"/>
      <w:marLeft w:val="0"/>
      <w:marRight w:val="0"/>
      <w:marTop w:val="0"/>
      <w:marBottom w:val="0"/>
      <w:divBdr>
        <w:top w:val="none" w:sz="0" w:space="0" w:color="auto"/>
        <w:left w:val="none" w:sz="0" w:space="0" w:color="auto"/>
        <w:bottom w:val="none" w:sz="0" w:space="0" w:color="auto"/>
        <w:right w:val="none" w:sz="0" w:space="0" w:color="auto"/>
      </w:divBdr>
    </w:div>
    <w:div w:id="1116564207">
      <w:bodyDiv w:val="1"/>
      <w:marLeft w:val="0"/>
      <w:marRight w:val="0"/>
      <w:marTop w:val="0"/>
      <w:marBottom w:val="0"/>
      <w:divBdr>
        <w:top w:val="none" w:sz="0" w:space="0" w:color="auto"/>
        <w:left w:val="none" w:sz="0" w:space="0" w:color="auto"/>
        <w:bottom w:val="none" w:sz="0" w:space="0" w:color="auto"/>
        <w:right w:val="none" w:sz="0" w:space="0" w:color="auto"/>
      </w:divBdr>
    </w:div>
    <w:div w:id="1146555093">
      <w:bodyDiv w:val="1"/>
      <w:marLeft w:val="0"/>
      <w:marRight w:val="0"/>
      <w:marTop w:val="0"/>
      <w:marBottom w:val="0"/>
      <w:divBdr>
        <w:top w:val="none" w:sz="0" w:space="0" w:color="auto"/>
        <w:left w:val="none" w:sz="0" w:space="0" w:color="auto"/>
        <w:bottom w:val="none" w:sz="0" w:space="0" w:color="auto"/>
        <w:right w:val="none" w:sz="0" w:space="0" w:color="auto"/>
      </w:divBdr>
    </w:div>
    <w:div w:id="1150171351">
      <w:bodyDiv w:val="1"/>
      <w:marLeft w:val="0"/>
      <w:marRight w:val="0"/>
      <w:marTop w:val="0"/>
      <w:marBottom w:val="0"/>
      <w:divBdr>
        <w:top w:val="none" w:sz="0" w:space="0" w:color="auto"/>
        <w:left w:val="none" w:sz="0" w:space="0" w:color="auto"/>
        <w:bottom w:val="none" w:sz="0" w:space="0" w:color="auto"/>
        <w:right w:val="none" w:sz="0" w:space="0" w:color="auto"/>
      </w:divBdr>
    </w:div>
    <w:div w:id="1195388567">
      <w:bodyDiv w:val="1"/>
      <w:marLeft w:val="0"/>
      <w:marRight w:val="0"/>
      <w:marTop w:val="0"/>
      <w:marBottom w:val="0"/>
      <w:divBdr>
        <w:top w:val="none" w:sz="0" w:space="0" w:color="auto"/>
        <w:left w:val="none" w:sz="0" w:space="0" w:color="auto"/>
        <w:bottom w:val="none" w:sz="0" w:space="0" w:color="auto"/>
        <w:right w:val="none" w:sz="0" w:space="0" w:color="auto"/>
      </w:divBdr>
    </w:div>
    <w:div w:id="1195970777">
      <w:bodyDiv w:val="1"/>
      <w:marLeft w:val="0"/>
      <w:marRight w:val="0"/>
      <w:marTop w:val="0"/>
      <w:marBottom w:val="0"/>
      <w:divBdr>
        <w:top w:val="none" w:sz="0" w:space="0" w:color="auto"/>
        <w:left w:val="none" w:sz="0" w:space="0" w:color="auto"/>
        <w:bottom w:val="none" w:sz="0" w:space="0" w:color="auto"/>
        <w:right w:val="none" w:sz="0" w:space="0" w:color="auto"/>
      </w:divBdr>
    </w:div>
    <w:div w:id="1201746516">
      <w:bodyDiv w:val="1"/>
      <w:marLeft w:val="0"/>
      <w:marRight w:val="0"/>
      <w:marTop w:val="0"/>
      <w:marBottom w:val="0"/>
      <w:divBdr>
        <w:top w:val="none" w:sz="0" w:space="0" w:color="auto"/>
        <w:left w:val="none" w:sz="0" w:space="0" w:color="auto"/>
        <w:bottom w:val="none" w:sz="0" w:space="0" w:color="auto"/>
        <w:right w:val="none" w:sz="0" w:space="0" w:color="auto"/>
      </w:divBdr>
    </w:div>
    <w:div w:id="1205292784">
      <w:bodyDiv w:val="1"/>
      <w:marLeft w:val="0"/>
      <w:marRight w:val="0"/>
      <w:marTop w:val="0"/>
      <w:marBottom w:val="0"/>
      <w:divBdr>
        <w:top w:val="none" w:sz="0" w:space="0" w:color="auto"/>
        <w:left w:val="none" w:sz="0" w:space="0" w:color="auto"/>
        <w:bottom w:val="none" w:sz="0" w:space="0" w:color="auto"/>
        <w:right w:val="none" w:sz="0" w:space="0" w:color="auto"/>
      </w:divBdr>
    </w:div>
    <w:div w:id="1210143816">
      <w:bodyDiv w:val="1"/>
      <w:marLeft w:val="0"/>
      <w:marRight w:val="0"/>
      <w:marTop w:val="0"/>
      <w:marBottom w:val="0"/>
      <w:divBdr>
        <w:top w:val="none" w:sz="0" w:space="0" w:color="auto"/>
        <w:left w:val="none" w:sz="0" w:space="0" w:color="auto"/>
        <w:bottom w:val="none" w:sz="0" w:space="0" w:color="auto"/>
        <w:right w:val="none" w:sz="0" w:space="0" w:color="auto"/>
      </w:divBdr>
    </w:div>
    <w:div w:id="1249846946">
      <w:bodyDiv w:val="1"/>
      <w:marLeft w:val="0"/>
      <w:marRight w:val="0"/>
      <w:marTop w:val="0"/>
      <w:marBottom w:val="0"/>
      <w:divBdr>
        <w:top w:val="none" w:sz="0" w:space="0" w:color="auto"/>
        <w:left w:val="none" w:sz="0" w:space="0" w:color="auto"/>
        <w:bottom w:val="none" w:sz="0" w:space="0" w:color="auto"/>
        <w:right w:val="none" w:sz="0" w:space="0" w:color="auto"/>
      </w:divBdr>
    </w:div>
    <w:div w:id="1264604746">
      <w:bodyDiv w:val="1"/>
      <w:marLeft w:val="0"/>
      <w:marRight w:val="0"/>
      <w:marTop w:val="0"/>
      <w:marBottom w:val="0"/>
      <w:divBdr>
        <w:top w:val="none" w:sz="0" w:space="0" w:color="auto"/>
        <w:left w:val="none" w:sz="0" w:space="0" w:color="auto"/>
        <w:bottom w:val="none" w:sz="0" w:space="0" w:color="auto"/>
        <w:right w:val="none" w:sz="0" w:space="0" w:color="auto"/>
      </w:divBdr>
    </w:div>
    <w:div w:id="1355110957">
      <w:bodyDiv w:val="1"/>
      <w:marLeft w:val="0"/>
      <w:marRight w:val="0"/>
      <w:marTop w:val="0"/>
      <w:marBottom w:val="0"/>
      <w:divBdr>
        <w:top w:val="none" w:sz="0" w:space="0" w:color="auto"/>
        <w:left w:val="none" w:sz="0" w:space="0" w:color="auto"/>
        <w:bottom w:val="none" w:sz="0" w:space="0" w:color="auto"/>
        <w:right w:val="none" w:sz="0" w:space="0" w:color="auto"/>
      </w:divBdr>
    </w:div>
    <w:div w:id="1372222967">
      <w:bodyDiv w:val="1"/>
      <w:marLeft w:val="0"/>
      <w:marRight w:val="0"/>
      <w:marTop w:val="0"/>
      <w:marBottom w:val="0"/>
      <w:divBdr>
        <w:top w:val="none" w:sz="0" w:space="0" w:color="auto"/>
        <w:left w:val="none" w:sz="0" w:space="0" w:color="auto"/>
        <w:bottom w:val="none" w:sz="0" w:space="0" w:color="auto"/>
        <w:right w:val="none" w:sz="0" w:space="0" w:color="auto"/>
      </w:divBdr>
    </w:div>
    <w:div w:id="1382250370">
      <w:bodyDiv w:val="1"/>
      <w:marLeft w:val="0"/>
      <w:marRight w:val="0"/>
      <w:marTop w:val="0"/>
      <w:marBottom w:val="0"/>
      <w:divBdr>
        <w:top w:val="none" w:sz="0" w:space="0" w:color="auto"/>
        <w:left w:val="none" w:sz="0" w:space="0" w:color="auto"/>
        <w:bottom w:val="none" w:sz="0" w:space="0" w:color="auto"/>
        <w:right w:val="none" w:sz="0" w:space="0" w:color="auto"/>
      </w:divBdr>
    </w:div>
    <w:div w:id="1385253995">
      <w:bodyDiv w:val="1"/>
      <w:marLeft w:val="0"/>
      <w:marRight w:val="0"/>
      <w:marTop w:val="0"/>
      <w:marBottom w:val="0"/>
      <w:divBdr>
        <w:top w:val="none" w:sz="0" w:space="0" w:color="auto"/>
        <w:left w:val="none" w:sz="0" w:space="0" w:color="auto"/>
        <w:bottom w:val="none" w:sz="0" w:space="0" w:color="auto"/>
        <w:right w:val="none" w:sz="0" w:space="0" w:color="auto"/>
      </w:divBdr>
    </w:div>
    <w:div w:id="1428042814">
      <w:bodyDiv w:val="1"/>
      <w:marLeft w:val="0"/>
      <w:marRight w:val="0"/>
      <w:marTop w:val="0"/>
      <w:marBottom w:val="0"/>
      <w:divBdr>
        <w:top w:val="none" w:sz="0" w:space="0" w:color="auto"/>
        <w:left w:val="none" w:sz="0" w:space="0" w:color="auto"/>
        <w:bottom w:val="none" w:sz="0" w:space="0" w:color="auto"/>
        <w:right w:val="none" w:sz="0" w:space="0" w:color="auto"/>
      </w:divBdr>
    </w:div>
    <w:div w:id="1436361799">
      <w:bodyDiv w:val="1"/>
      <w:marLeft w:val="0"/>
      <w:marRight w:val="0"/>
      <w:marTop w:val="0"/>
      <w:marBottom w:val="0"/>
      <w:divBdr>
        <w:top w:val="none" w:sz="0" w:space="0" w:color="auto"/>
        <w:left w:val="none" w:sz="0" w:space="0" w:color="auto"/>
        <w:bottom w:val="none" w:sz="0" w:space="0" w:color="auto"/>
        <w:right w:val="none" w:sz="0" w:space="0" w:color="auto"/>
      </w:divBdr>
    </w:div>
    <w:div w:id="1502508171">
      <w:bodyDiv w:val="1"/>
      <w:marLeft w:val="0"/>
      <w:marRight w:val="0"/>
      <w:marTop w:val="0"/>
      <w:marBottom w:val="0"/>
      <w:divBdr>
        <w:top w:val="none" w:sz="0" w:space="0" w:color="auto"/>
        <w:left w:val="none" w:sz="0" w:space="0" w:color="auto"/>
        <w:bottom w:val="none" w:sz="0" w:space="0" w:color="auto"/>
        <w:right w:val="none" w:sz="0" w:space="0" w:color="auto"/>
      </w:divBdr>
    </w:div>
    <w:div w:id="1508054345">
      <w:bodyDiv w:val="1"/>
      <w:marLeft w:val="0"/>
      <w:marRight w:val="0"/>
      <w:marTop w:val="0"/>
      <w:marBottom w:val="0"/>
      <w:divBdr>
        <w:top w:val="none" w:sz="0" w:space="0" w:color="auto"/>
        <w:left w:val="none" w:sz="0" w:space="0" w:color="auto"/>
        <w:bottom w:val="none" w:sz="0" w:space="0" w:color="auto"/>
        <w:right w:val="none" w:sz="0" w:space="0" w:color="auto"/>
      </w:divBdr>
    </w:div>
    <w:div w:id="1517575408">
      <w:bodyDiv w:val="1"/>
      <w:marLeft w:val="0"/>
      <w:marRight w:val="0"/>
      <w:marTop w:val="0"/>
      <w:marBottom w:val="0"/>
      <w:divBdr>
        <w:top w:val="none" w:sz="0" w:space="0" w:color="auto"/>
        <w:left w:val="none" w:sz="0" w:space="0" w:color="auto"/>
        <w:bottom w:val="none" w:sz="0" w:space="0" w:color="auto"/>
        <w:right w:val="none" w:sz="0" w:space="0" w:color="auto"/>
      </w:divBdr>
    </w:div>
    <w:div w:id="1571190859">
      <w:bodyDiv w:val="1"/>
      <w:marLeft w:val="0"/>
      <w:marRight w:val="0"/>
      <w:marTop w:val="0"/>
      <w:marBottom w:val="0"/>
      <w:divBdr>
        <w:top w:val="none" w:sz="0" w:space="0" w:color="auto"/>
        <w:left w:val="none" w:sz="0" w:space="0" w:color="auto"/>
        <w:bottom w:val="none" w:sz="0" w:space="0" w:color="auto"/>
        <w:right w:val="none" w:sz="0" w:space="0" w:color="auto"/>
      </w:divBdr>
    </w:div>
    <w:div w:id="1586066038">
      <w:bodyDiv w:val="1"/>
      <w:marLeft w:val="0"/>
      <w:marRight w:val="0"/>
      <w:marTop w:val="0"/>
      <w:marBottom w:val="0"/>
      <w:divBdr>
        <w:top w:val="none" w:sz="0" w:space="0" w:color="auto"/>
        <w:left w:val="none" w:sz="0" w:space="0" w:color="auto"/>
        <w:bottom w:val="none" w:sz="0" w:space="0" w:color="auto"/>
        <w:right w:val="none" w:sz="0" w:space="0" w:color="auto"/>
      </w:divBdr>
    </w:div>
    <w:div w:id="1599293104">
      <w:bodyDiv w:val="1"/>
      <w:marLeft w:val="0"/>
      <w:marRight w:val="0"/>
      <w:marTop w:val="0"/>
      <w:marBottom w:val="0"/>
      <w:divBdr>
        <w:top w:val="none" w:sz="0" w:space="0" w:color="auto"/>
        <w:left w:val="none" w:sz="0" w:space="0" w:color="auto"/>
        <w:bottom w:val="none" w:sz="0" w:space="0" w:color="auto"/>
        <w:right w:val="none" w:sz="0" w:space="0" w:color="auto"/>
      </w:divBdr>
    </w:div>
    <w:div w:id="1613174192">
      <w:bodyDiv w:val="1"/>
      <w:marLeft w:val="0"/>
      <w:marRight w:val="0"/>
      <w:marTop w:val="0"/>
      <w:marBottom w:val="0"/>
      <w:divBdr>
        <w:top w:val="none" w:sz="0" w:space="0" w:color="auto"/>
        <w:left w:val="none" w:sz="0" w:space="0" w:color="auto"/>
        <w:bottom w:val="none" w:sz="0" w:space="0" w:color="auto"/>
        <w:right w:val="none" w:sz="0" w:space="0" w:color="auto"/>
      </w:divBdr>
    </w:div>
    <w:div w:id="1619333088">
      <w:bodyDiv w:val="1"/>
      <w:marLeft w:val="0"/>
      <w:marRight w:val="0"/>
      <w:marTop w:val="0"/>
      <w:marBottom w:val="0"/>
      <w:divBdr>
        <w:top w:val="none" w:sz="0" w:space="0" w:color="auto"/>
        <w:left w:val="none" w:sz="0" w:space="0" w:color="auto"/>
        <w:bottom w:val="none" w:sz="0" w:space="0" w:color="auto"/>
        <w:right w:val="none" w:sz="0" w:space="0" w:color="auto"/>
      </w:divBdr>
    </w:div>
    <w:div w:id="1637685571">
      <w:bodyDiv w:val="1"/>
      <w:marLeft w:val="0"/>
      <w:marRight w:val="0"/>
      <w:marTop w:val="0"/>
      <w:marBottom w:val="0"/>
      <w:divBdr>
        <w:top w:val="none" w:sz="0" w:space="0" w:color="auto"/>
        <w:left w:val="none" w:sz="0" w:space="0" w:color="auto"/>
        <w:bottom w:val="none" w:sz="0" w:space="0" w:color="auto"/>
        <w:right w:val="none" w:sz="0" w:space="0" w:color="auto"/>
      </w:divBdr>
    </w:div>
    <w:div w:id="1666544933">
      <w:bodyDiv w:val="1"/>
      <w:marLeft w:val="0"/>
      <w:marRight w:val="0"/>
      <w:marTop w:val="0"/>
      <w:marBottom w:val="0"/>
      <w:divBdr>
        <w:top w:val="none" w:sz="0" w:space="0" w:color="auto"/>
        <w:left w:val="none" w:sz="0" w:space="0" w:color="auto"/>
        <w:bottom w:val="none" w:sz="0" w:space="0" w:color="auto"/>
        <w:right w:val="none" w:sz="0" w:space="0" w:color="auto"/>
      </w:divBdr>
    </w:div>
    <w:div w:id="1683699899">
      <w:bodyDiv w:val="1"/>
      <w:marLeft w:val="0"/>
      <w:marRight w:val="0"/>
      <w:marTop w:val="0"/>
      <w:marBottom w:val="0"/>
      <w:divBdr>
        <w:top w:val="none" w:sz="0" w:space="0" w:color="auto"/>
        <w:left w:val="none" w:sz="0" w:space="0" w:color="auto"/>
        <w:bottom w:val="none" w:sz="0" w:space="0" w:color="auto"/>
        <w:right w:val="none" w:sz="0" w:space="0" w:color="auto"/>
      </w:divBdr>
    </w:div>
    <w:div w:id="1686974520">
      <w:bodyDiv w:val="1"/>
      <w:marLeft w:val="0"/>
      <w:marRight w:val="0"/>
      <w:marTop w:val="0"/>
      <w:marBottom w:val="0"/>
      <w:divBdr>
        <w:top w:val="none" w:sz="0" w:space="0" w:color="auto"/>
        <w:left w:val="none" w:sz="0" w:space="0" w:color="auto"/>
        <w:bottom w:val="none" w:sz="0" w:space="0" w:color="auto"/>
        <w:right w:val="none" w:sz="0" w:space="0" w:color="auto"/>
      </w:divBdr>
    </w:div>
    <w:div w:id="1697462030">
      <w:bodyDiv w:val="1"/>
      <w:marLeft w:val="0"/>
      <w:marRight w:val="0"/>
      <w:marTop w:val="0"/>
      <w:marBottom w:val="0"/>
      <w:divBdr>
        <w:top w:val="none" w:sz="0" w:space="0" w:color="auto"/>
        <w:left w:val="none" w:sz="0" w:space="0" w:color="auto"/>
        <w:bottom w:val="none" w:sz="0" w:space="0" w:color="auto"/>
        <w:right w:val="none" w:sz="0" w:space="0" w:color="auto"/>
      </w:divBdr>
    </w:div>
    <w:div w:id="1698038520">
      <w:bodyDiv w:val="1"/>
      <w:marLeft w:val="0"/>
      <w:marRight w:val="0"/>
      <w:marTop w:val="0"/>
      <w:marBottom w:val="0"/>
      <w:divBdr>
        <w:top w:val="none" w:sz="0" w:space="0" w:color="auto"/>
        <w:left w:val="none" w:sz="0" w:space="0" w:color="auto"/>
        <w:bottom w:val="none" w:sz="0" w:space="0" w:color="auto"/>
        <w:right w:val="none" w:sz="0" w:space="0" w:color="auto"/>
      </w:divBdr>
    </w:div>
    <w:div w:id="1704599934">
      <w:bodyDiv w:val="1"/>
      <w:marLeft w:val="0"/>
      <w:marRight w:val="0"/>
      <w:marTop w:val="0"/>
      <w:marBottom w:val="0"/>
      <w:divBdr>
        <w:top w:val="none" w:sz="0" w:space="0" w:color="auto"/>
        <w:left w:val="none" w:sz="0" w:space="0" w:color="auto"/>
        <w:bottom w:val="none" w:sz="0" w:space="0" w:color="auto"/>
        <w:right w:val="none" w:sz="0" w:space="0" w:color="auto"/>
      </w:divBdr>
    </w:div>
    <w:div w:id="1710101982">
      <w:bodyDiv w:val="1"/>
      <w:marLeft w:val="0"/>
      <w:marRight w:val="0"/>
      <w:marTop w:val="0"/>
      <w:marBottom w:val="0"/>
      <w:divBdr>
        <w:top w:val="none" w:sz="0" w:space="0" w:color="auto"/>
        <w:left w:val="none" w:sz="0" w:space="0" w:color="auto"/>
        <w:bottom w:val="none" w:sz="0" w:space="0" w:color="auto"/>
        <w:right w:val="none" w:sz="0" w:space="0" w:color="auto"/>
      </w:divBdr>
    </w:div>
    <w:div w:id="1713844672">
      <w:bodyDiv w:val="1"/>
      <w:marLeft w:val="0"/>
      <w:marRight w:val="0"/>
      <w:marTop w:val="0"/>
      <w:marBottom w:val="0"/>
      <w:divBdr>
        <w:top w:val="none" w:sz="0" w:space="0" w:color="auto"/>
        <w:left w:val="none" w:sz="0" w:space="0" w:color="auto"/>
        <w:bottom w:val="none" w:sz="0" w:space="0" w:color="auto"/>
        <w:right w:val="none" w:sz="0" w:space="0" w:color="auto"/>
      </w:divBdr>
    </w:div>
    <w:div w:id="1717897314">
      <w:bodyDiv w:val="1"/>
      <w:marLeft w:val="0"/>
      <w:marRight w:val="0"/>
      <w:marTop w:val="0"/>
      <w:marBottom w:val="0"/>
      <w:divBdr>
        <w:top w:val="none" w:sz="0" w:space="0" w:color="auto"/>
        <w:left w:val="none" w:sz="0" w:space="0" w:color="auto"/>
        <w:bottom w:val="none" w:sz="0" w:space="0" w:color="auto"/>
        <w:right w:val="none" w:sz="0" w:space="0" w:color="auto"/>
      </w:divBdr>
    </w:div>
    <w:div w:id="1729303769">
      <w:bodyDiv w:val="1"/>
      <w:marLeft w:val="0"/>
      <w:marRight w:val="0"/>
      <w:marTop w:val="0"/>
      <w:marBottom w:val="0"/>
      <w:divBdr>
        <w:top w:val="none" w:sz="0" w:space="0" w:color="auto"/>
        <w:left w:val="none" w:sz="0" w:space="0" w:color="auto"/>
        <w:bottom w:val="none" w:sz="0" w:space="0" w:color="auto"/>
        <w:right w:val="none" w:sz="0" w:space="0" w:color="auto"/>
      </w:divBdr>
    </w:div>
    <w:div w:id="1740439735">
      <w:bodyDiv w:val="1"/>
      <w:marLeft w:val="0"/>
      <w:marRight w:val="0"/>
      <w:marTop w:val="0"/>
      <w:marBottom w:val="0"/>
      <w:divBdr>
        <w:top w:val="none" w:sz="0" w:space="0" w:color="auto"/>
        <w:left w:val="none" w:sz="0" w:space="0" w:color="auto"/>
        <w:bottom w:val="none" w:sz="0" w:space="0" w:color="auto"/>
        <w:right w:val="none" w:sz="0" w:space="0" w:color="auto"/>
      </w:divBdr>
    </w:div>
    <w:div w:id="1752659962">
      <w:bodyDiv w:val="1"/>
      <w:marLeft w:val="0"/>
      <w:marRight w:val="0"/>
      <w:marTop w:val="0"/>
      <w:marBottom w:val="0"/>
      <w:divBdr>
        <w:top w:val="none" w:sz="0" w:space="0" w:color="auto"/>
        <w:left w:val="none" w:sz="0" w:space="0" w:color="auto"/>
        <w:bottom w:val="none" w:sz="0" w:space="0" w:color="auto"/>
        <w:right w:val="none" w:sz="0" w:space="0" w:color="auto"/>
      </w:divBdr>
    </w:div>
    <w:div w:id="1756702980">
      <w:bodyDiv w:val="1"/>
      <w:marLeft w:val="0"/>
      <w:marRight w:val="0"/>
      <w:marTop w:val="0"/>
      <w:marBottom w:val="0"/>
      <w:divBdr>
        <w:top w:val="none" w:sz="0" w:space="0" w:color="auto"/>
        <w:left w:val="none" w:sz="0" w:space="0" w:color="auto"/>
        <w:bottom w:val="none" w:sz="0" w:space="0" w:color="auto"/>
        <w:right w:val="none" w:sz="0" w:space="0" w:color="auto"/>
      </w:divBdr>
    </w:div>
    <w:div w:id="1770159071">
      <w:bodyDiv w:val="1"/>
      <w:marLeft w:val="0"/>
      <w:marRight w:val="0"/>
      <w:marTop w:val="0"/>
      <w:marBottom w:val="0"/>
      <w:divBdr>
        <w:top w:val="none" w:sz="0" w:space="0" w:color="auto"/>
        <w:left w:val="none" w:sz="0" w:space="0" w:color="auto"/>
        <w:bottom w:val="none" w:sz="0" w:space="0" w:color="auto"/>
        <w:right w:val="none" w:sz="0" w:space="0" w:color="auto"/>
      </w:divBdr>
    </w:div>
    <w:div w:id="1777824599">
      <w:bodyDiv w:val="1"/>
      <w:marLeft w:val="0"/>
      <w:marRight w:val="0"/>
      <w:marTop w:val="0"/>
      <w:marBottom w:val="0"/>
      <w:divBdr>
        <w:top w:val="none" w:sz="0" w:space="0" w:color="auto"/>
        <w:left w:val="none" w:sz="0" w:space="0" w:color="auto"/>
        <w:bottom w:val="none" w:sz="0" w:space="0" w:color="auto"/>
        <w:right w:val="none" w:sz="0" w:space="0" w:color="auto"/>
      </w:divBdr>
    </w:div>
    <w:div w:id="1802337951">
      <w:bodyDiv w:val="1"/>
      <w:marLeft w:val="0"/>
      <w:marRight w:val="0"/>
      <w:marTop w:val="0"/>
      <w:marBottom w:val="0"/>
      <w:divBdr>
        <w:top w:val="none" w:sz="0" w:space="0" w:color="auto"/>
        <w:left w:val="none" w:sz="0" w:space="0" w:color="auto"/>
        <w:bottom w:val="none" w:sz="0" w:space="0" w:color="auto"/>
        <w:right w:val="none" w:sz="0" w:space="0" w:color="auto"/>
      </w:divBdr>
    </w:div>
    <w:div w:id="1819375144">
      <w:bodyDiv w:val="1"/>
      <w:marLeft w:val="0"/>
      <w:marRight w:val="0"/>
      <w:marTop w:val="0"/>
      <w:marBottom w:val="0"/>
      <w:divBdr>
        <w:top w:val="none" w:sz="0" w:space="0" w:color="auto"/>
        <w:left w:val="none" w:sz="0" w:space="0" w:color="auto"/>
        <w:bottom w:val="none" w:sz="0" w:space="0" w:color="auto"/>
        <w:right w:val="none" w:sz="0" w:space="0" w:color="auto"/>
      </w:divBdr>
    </w:div>
    <w:div w:id="1828092030">
      <w:bodyDiv w:val="1"/>
      <w:marLeft w:val="0"/>
      <w:marRight w:val="0"/>
      <w:marTop w:val="0"/>
      <w:marBottom w:val="0"/>
      <w:divBdr>
        <w:top w:val="none" w:sz="0" w:space="0" w:color="auto"/>
        <w:left w:val="none" w:sz="0" w:space="0" w:color="auto"/>
        <w:bottom w:val="none" w:sz="0" w:space="0" w:color="auto"/>
        <w:right w:val="none" w:sz="0" w:space="0" w:color="auto"/>
      </w:divBdr>
    </w:div>
    <w:div w:id="1837768649">
      <w:bodyDiv w:val="1"/>
      <w:marLeft w:val="0"/>
      <w:marRight w:val="0"/>
      <w:marTop w:val="0"/>
      <w:marBottom w:val="0"/>
      <w:divBdr>
        <w:top w:val="none" w:sz="0" w:space="0" w:color="auto"/>
        <w:left w:val="none" w:sz="0" w:space="0" w:color="auto"/>
        <w:bottom w:val="none" w:sz="0" w:space="0" w:color="auto"/>
        <w:right w:val="none" w:sz="0" w:space="0" w:color="auto"/>
      </w:divBdr>
    </w:div>
    <w:div w:id="1872649868">
      <w:bodyDiv w:val="1"/>
      <w:marLeft w:val="0"/>
      <w:marRight w:val="0"/>
      <w:marTop w:val="0"/>
      <w:marBottom w:val="0"/>
      <w:divBdr>
        <w:top w:val="none" w:sz="0" w:space="0" w:color="auto"/>
        <w:left w:val="none" w:sz="0" w:space="0" w:color="auto"/>
        <w:bottom w:val="none" w:sz="0" w:space="0" w:color="auto"/>
        <w:right w:val="none" w:sz="0" w:space="0" w:color="auto"/>
      </w:divBdr>
    </w:div>
    <w:div w:id="1884520250">
      <w:bodyDiv w:val="1"/>
      <w:marLeft w:val="0"/>
      <w:marRight w:val="0"/>
      <w:marTop w:val="0"/>
      <w:marBottom w:val="0"/>
      <w:divBdr>
        <w:top w:val="none" w:sz="0" w:space="0" w:color="auto"/>
        <w:left w:val="none" w:sz="0" w:space="0" w:color="auto"/>
        <w:bottom w:val="none" w:sz="0" w:space="0" w:color="auto"/>
        <w:right w:val="none" w:sz="0" w:space="0" w:color="auto"/>
      </w:divBdr>
    </w:div>
    <w:div w:id="1885829941">
      <w:bodyDiv w:val="1"/>
      <w:marLeft w:val="0"/>
      <w:marRight w:val="0"/>
      <w:marTop w:val="0"/>
      <w:marBottom w:val="0"/>
      <w:divBdr>
        <w:top w:val="none" w:sz="0" w:space="0" w:color="auto"/>
        <w:left w:val="none" w:sz="0" w:space="0" w:color="auto"/>
        <w:bottom w:val="none" w:sz="0" w:space="0" w:color="auto"/>
        <w:right w:val="none" w:sz="0" w:space="0" w:color="auto"/>
      </w:divBdr>
    </w:div>
    <w:div w:id="1908568808">
      <w:bodyDiv w:val="1"/>
      <w:marLeft w:val="0"/>
      <w:marRight w:val="0"/>
      <w:marTop w:val="0"/>
      <w:marBottom w:val="0"/>
      <w:divBdr>
        <w:top w:val="none" w:sz="0" w:space="0" w:color="auto"/>
        <w:left w:val="none" w:sz="0" w:space="0" w:color="auto"/>
        <w:bottom w:val="none" w:sz="0" w:space="0" w:color="auto"/>
        <w:right w:val="none" w:sz="0" w:space="0" w:color="auto"/>
      </w:divBdr>
    </w:div>
    <w:div w:id="1915964485">
      <w:bodyDiv w:val="1"/>
      <w:marLeft w:val="0"/>
      <w:marRight w:val="0"/>
      <w:marTop w:val="0"/>
      <w:marBottom w:val="0"/>
      <w:divBdr>
        <w:top w:val="none" w:sz="0" w:space="0" w:color="auto"/>
        <w:left w:val="none" w:sz="0" w:space="0" w:color="auto"/>
        <w:bottom w:val="none" w:sz="0" w:space="0" w:color="auto"/>
        <w:right w:val="none" w:sz="0" w:space="0" w:color="auto"/>
      </w:divBdr>
    </w:div>
    <w:div w:id="1975600747">
      <w:bodyDiv w:val="1"/>
      <w:marLeft w:val="0"/>
      <w:marRight w:val="0"/>
      <w:marTop w:val="0"/>
      <w:marBottom w:val="0"/>
      <w:divBdr>
        <w:top w:val="none" w:sz="0" w:space="0" w:color="auto"/>
        <w:left w:val="none" w:sz="0" w:space="0" w:color="auto"/>
        <w:bottom w:val="none" w:sz="0" w:space="0" w:color="auto"/>
        <w:right w:val="none" w:sz="0" w:space="0" w:color="auto"/>
      </w:divBdr>
    </w:div>
    <w:div w:id="1983270270">
      <w:bodyDiv w:val="1"/>
      <w:marLeft w:val="0"/>
      <w:marRight w:val="0"/>
      <w:marTop w:val="0"/>
      <w:marBottom w:val="0"/>
      <w:divBdr>
        <w:top w:val="none" w:sz="0" w:space="0" w:color="auto"/>
        <w:left w:val="none" w:sz="0" w:space="0" w:color="auto"/>
        <w:bottom w:val="none" w:sz="0" w:space="0" w:color="auto"/>
        <w:right w:val="none" w:sz="0" w:space="0" w:color="auto"/>
      </w:divBdr>
    </w:div>
    <w:div w:id="2056391847">
      <w:bodyDiv w:val="1"/>
      <w:marLeft w:val="0"/>
      <w:marRight w:val="0"/>
      <w:marTop w:val="0"/>
      <w:marBottom w:val="0"/>
      <w:divBdr>
        <w:top w:val="none" w:sz="0" w:space="0" w:color="auto"/>
        <w:left w:val="none" w:sz="0" w:space="0" w:color="auto"/>
        <w:bottom w:val="none" w:sz="0" w:space="0" w:color="auto"/>
        <w:right w:val="none" w:sz="0" w:space="0" w:color="auto"/>
      </w:divBdr>
    </w:div>
    <w:div w:id="2061633751">
      <w:bodyDiv w:val="1"/>
      <w:marLeft w:val="0"/>
      <w:marRight w:val="0"/>
      <w:marTop w:val="0"/>
      <w:marBottom w:val="0"/>
      <w:divBdr>
        <w:top w:val="none" w:sz="0" w:space="0" w:color="auto"/>
        <w:left w:val="none" w:sz="0" w:space="0" w:color="auto"/>
        <w:bottom w:val="none" w:sz="0" w:space="0" w:color="auto"/>
        <w:right w:val="none" w:sz="0" w:space="0" w:color="auto"/>
      </w:divBdr>
    </w:div>
    <w:div w:id="2086756734">
      <w:bodyDiv w:val="1"/>
      <w:marLeft w:val="0"/>
      <w:marRight w:val="0"/>
      <w:marTop w:val="0"/>
      <w:marBottom w:val="0"/>
      <w:divBdr>
        <w:top w:val="none" w:sz="0" w:space="0" w:color="auto"/>
        <w:left w:val="none" w:sz="0" w:space="0" w:color="auto"/>
        <w:bottom w:val="none" w:sz="0" w:space="0" w:color="auto"/>
        <w:right w:val="none" w:sz="0" w:space="0" w:color="auto"/>
      </w:divBdr>
    </w:div>
    <w:div w:id="2092966802">
      <w:bodyDiv w:val="1"/>
      <w:marLeft w:val="0"/>
      <w:marRight w:val="0"/>
      <w:marTop w:val="0"/>
      <w:marBottom w:val="0"/>
      <w:divBdr>
        <w:top w:val="none" w:sz="0" w:space="0" w:color="auto"/>
        <w:left w:val="none" w:sz="0" w:space="0" w:color="auto"/>
        <w:bottom w:val="none" w:sz="0" w:space="0" w:color="auto"/>
        <w:right w:val="none" w:sz="0" w:space="0" w:color="auto"/>
      </w:divBdr>
    </w:div>
    <w:div w:id="2105374750">
      <w:bodyDiv w:val="1"/>
      <w:marLeft w:val="0"/>
      <w:marRight w:val="0"/>
      <w:marTop w:val="0"/>
      <w:marBottom w:val="0"/>
      <w:divBdr>
        <w:top w:val="none" w:sz="0" w:space="0" w:color="auto"/>
        <w:left w:val="none" w:sz="0" w:space="0" w:color="auto"/>
        <w:bottom w:val="none" w:sz="0" w:space="0" w:color="auto"/>
        <w:right w:val="none" w:sz="0" w:space="0" w:color="auto"/>
      </w:divBdr>
    </w:div>
    <w:div w:id="2107142687">
      <w:bodyDiv w:val="1"/>
      <w:marLeft w:val="0"/>
      <w:marRight w:val="0"/>
      <w:marTop w:val="0"/>
      <w:marBottom w:val="0"/>
      <w:divBdr>
        <w:top w:val="none" w:sz="0" w:space="0" w:color="auto"/>
        <w:left w:val="none" w:sz="0" w:space="0" w:color="auto"/>
        <w:bottom w:val="none" w:sz="0" w:space="0" w:color="auto"/>
        <w:right w:val="none" w:sz="0" w:space="0" w:color="auto"/>
      </w:divBdr>
    </w:div>
    <w:div w:id="2115779806">
      <w:bodyDiv w:val="1"/>
      <w:marLeft w:val="0"/>
      <w:marRight w:val="0"/>
      <w:marTop w:val="0"/>
      <w:marBottom w:val="0"/>
      <w:divBdr>
        <w:top w:val="none" w:sz="0" w:space="0" w:color="auto"/>
        <w:left w:val="none" w:sz="0" w:space="0" w:color="auto"/>
        <w:bottom w:val="none" w:sz="0" w:space="0" w:color="auto"/>
        <w:right w:val="none" w:sz="0" w:space="0" w:color="auto"/>
      </w:divBdr>
    </w:div>
    <w:div w:id="2117359813">
      <w:bodyDiv w:val="1"/>
      <w:marLeft w:val="0"/>
      <w:marRight w:val="0"/>
      <w:marTop w:val="0"/>
      <w:marBottom w:val="0"/>
      <w:divBdr>
        <w:top w:val="none" w:sz="0" w:space="0" w:color="auto"/>
        <w:left w:val="none" w:sz="0" w:space="0" w:color="auto"/>
        <w:bottom w:val="none" w:sz="0" w:space="0" w:color="auto"/>
        <w:right w:val="none" w:sz="0" w:space="0" w:color="auto"/>
      </w:divBdr>
    </w:div>
    <w:div w:id="213066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image" Target="media/image3.png"/><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chart" Target="charts/chart9.xml"/><Relationship Id="rId34" Type="http://schemas.openxmlformats.org/officeDocument/2006/relationships/image" Target="media/image11.png"/><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image" Target="media/image10.png"/><Relationship Id="rId38" Type="http://schemas.openxmlformats.org/officeDocument/2006/relationships/image" Target="media/image15.png"/><Relationship Id="rId46" Type="http://schemas.openxmlformats.org/officeDocument/2006/relationships/image" Target="media/image23.png"/><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image" Target="media/image6.png"/><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ntesana.it" TargetMode="External"/><Relationship Id="rId24" Type="http://schemas.openxmlformats.org/officeDocument/2006/relationships/chart" Target="charts/chart12.xml"/><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image" Target="media/image22.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image" Target="media/image5.png"/><Relationship Id="rId36" Type="http://schemas.openxmlformats.org/officeDocument/2006/relationships/image" Target="media/image13.png"/><Relationship Id="rId49" Type="http://schemas.openxmlformats.org/officeDocument/2006/relationships/image" Target="media/image26.png"/><Relationship Id="rId10" Type="http://schemas.openxmlformats.org/officeDocument/2006/relationships/hyperlink" Target="http://www.aiart.org" TargetMode="External"/><Relationship Id="rId19" Type="http://schemas.openxmlformats.org/officeDocument/2006/relationships/chart" Target="charts/chart7.xml"/><Relationship Id="rId31" Type="http://schemas.openxmlformats.org/officeDocument/2006/relationships/image" Target="media/image8.png"/><Relationship Id="rId44" Type="http://schemas.openxmlformats.org/officeDocument/2006/relationships/image" Target="media/image21.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sicologiaOggi.it" TargetMode="External"/><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image" Target="media/image20.png"/><Relationship Id="rId48" Type="http://schemas.openxmlformats.org/officeDocument/2006/relationships/image" Target="media/image25.png"/><Relationship Id="rId8" Type="http://schemas.openxmlformats.org/officeDocument/2006/relationships/image" Target="media/image1.png"/><Relationship Id="rId51"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Foglio_di_lavoro_di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Foglio_di_lavoro_di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Foglio_di_lavoro_di_Microsoft_Office_Excel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4.0404040404040414E-2"/>
          <c:y val="8.9430894308943285E-2"/>
          <c:w val="0.7394869959436885"/>
          <c:h val="0.82113821138211385"/>
        </c:manualLayout>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Foglio1!$A$2:$A$3</c:f>
              <c:strCache>
                <c:ptCount val="2"/>
                <c:pt idx="0">
                  <c:v>F</c:v>
                </c:pt>
                <c:pt idx="1">
                  <c:v>M</c:v>
                </c:pt>
              </c:strCache>
            </c:strRef>
          </c:cat>
          <c:val>
            <c:numRef>
              <c:f>Foglio1!$B$2:$B$3</c:f>
              <c:numCache>
                <c:formatCode>General</c:formatCode>
                <c:ptCount val="2"/>
                <c:pt idx="0">
                  <c:v>18</c:v>
                </c:pt>
                <c:pt idx="1">
                  <c:v>22</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Foglio1!$A$2:$A$4</c:f>
              <c:strCache>
                <c:ptCount val="3"/>
                <c:pt idx="0">
                  <c:v>Spesso</c:v>
                </c:pt>
                <c:pt idx="1">
                  <c:v>Qualche volta</c:v>
                </c:pt>
                <c:pt idx="2">
                  <c:v>Mai</c:v>
                </c:pt>
              </c:strCache>
            </c:strRef>
          </c:cat>
          <c:val>
            <c:numRef>
              <c:f>Foglio1!$B$2:$B$4</c:f>
              <c:numCache>
                <c:formatCode>General</c:formatCode>
                <c:ptCount val="3"/>
                <c:pt idx="0">
                  <c:v>2</c:v>
                </c:pt>
                <c:pt idx="1">
                  <c:v>14</c:v>
                </c:pt>
                <c:pt idx="2">
                  <c:v>24</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Foglio1!$A$2:$A$4</c:f>
              <c:strCache>
                <c:ptCount val="3"/>
                <c:pt idx="0">
                  <c:v>Rispettoso delle regole </c:v>
                </c:pt>
                <c:pt idx="1">
                  <c:v>Risponde agli insegnanti </c:v>
                </c:pt>
                <c:pt idx="2">
                  <c:v>Prende in giro i compagni</c:v>
                </c:pt>
              </c:strCache>
            </c:strRef>
          </c:cat>
          <c:val>
            <c:numRef>
              <c:f>Foglio1!$B$2:$B$4</c:f>
              <c:numCache>
                <c:formatCode>General</c:formatCode>
                <c:ptCount val="3"/>
                <c:pt idx="0">
                  <c:v>31</c:v>
                </c:pt>
                <c:pt idx="1">
                  <c:v>5</c:v>
                </c:pt>
                <c:pt idx="2">
                  <c:v>4</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Foglio1!$A$2:$A$3</c:f>
              <c:strCache>
                <c:ptCount val="2"/>
                <c:pt idx="0">
                  <c:v>SI</c:v>
                </c:pt>
                <c:pt idx="1">
                  <c:v>NO</c:v>
                </c:pt>
              </c:strCache>
            </c:strRef>
          </c:cat>
          <c:val>
            <c:numRef>
              <c:f>Foglio1!$B$2:$B$3</c:f>
              <c:numCache>
                <c:formatCode>General</c:formatCode>
                <c:ptCount val="2"/>
                <c:pt idx="0">
                  <c:v>27</c:v>
                </c:pt>
                <c:pt idx="1">
                  <c:v>12</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Foglio1!$A$2:$A$3</c:f>
              <c:strCache>
                <c:ptCount val="2"/>
                <c:pt idx="0">
                  <c:v>Buoni</c:v>
                </c:pt>
                <c:pt idx="1">
                  <c:v>Cattivi</c:v>
                </c:pt>
              </c:strCache>
            </c:strRef>
          </c:cat>
          <c:val>
            <c:numRef>
              <c:f>Foglio1!$B$2:$B$3</c:f>
              <c:numCache>
                <c:formatCode>General</c:formatCode>
                <c:ptCount val="2"/>
                <c:pt idx="0">
                  <c:v>22</c:v>
                </c:pt>
                <c:pt idx="1">
                  <c:v>5</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Foglio1!$A$2:$A$3</c:f>
              <c:strCache>
                <c:ptCount val="2"/>
                <c:pt idx="0">
                  <c:v>6-7 anni</c:v>
                </c:pt>
                <c:pt idx="1">
                  <c:v>9-10 anni</c:v>
                </c:pt>
              </c:strCache>
            </c:strRef>
          </c:cat>
          <c:val>
            <c:numRef>
              <c:f>Foglio1!$B$2:$B$3</c:f>
              <c:numCache>
                <c:formatCode>General</c:formatCode>
                <c:ptCount val="2"/>
                <c:pt idx="0">
                  <c:v>20</c:v>
                </c:pt>
                <c:pt idx="1">
                  <c:v>20</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4.6413502109704664E-2"/>
          <c:y val="0.10062893081761012"/>
          <c:w val="0.53586497890295148"/>
          <c:h val="0.81551362683438167"/>
        </c:manualLayout>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Foglio1!$A$2:$A$4</c:f>
              <c:strCache>
                <c:ptCount val="3"/>
                <c:pt idx="0">
                  <c:v>Non la guarda mai</c:v>
                </c:pt>
                <c:pt idx="1">
                  <c:v>1-2 ore</c:v>
                </c:pt>
                <c:pt idx="2">
                  <c:v>più di 2 ore </c:v>
                </c:pt>
              </c:strCache>
            </c:strRef>
          </c:cat>
          <c:val>
            <c:numRef>
              <c:f>Foglio1!$B$2:$B$4</c:f>
              <c:numCache>
                <c:formatCode>General</c:formatCode>
                <c:ptCount val="3"/>
                <c:pt idx="0">
                  <c:v>2</c:v>
                </c:pt>
                <c:pt idx="1">
                  <c:v>23</c:v>
                </c:pt>
                <c:pt idx="2">
                  <c:v>15</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Colonna1</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Foglio1!$A$2:$A$3</c:f>
              <c:strCache>
                <c:ptCount val="2"/>
                <c:pt idx="0">
                  <c:v>SI</c:v>
                </c:pt>
                <c:pt idx="1">
                  <c:v>NO</c:v>
                </c:pt>
              </c:strCache>
            </c:strRef>
          </c:cat>
          <c:val>
            <c:numRef>
              <c:f>Foglio1!$B$2:$B$3</c:f>
              <c:numCache>
                <c:formatCode>General</c:formatCode>
                <c:ptCount val="2"/>
                <c:pt idx="0">
                  <c:v>21</c:v>
                </c:pt>
                <c:pt idx="1">
                  <c:v>19</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Foglio1!$A$2:$A$4</c:f>
              <c:strCache>
                <c:ptCount val="3"/>
                <c:pt idx="0">
                  <c:v>Da solo</c:v>
                </c:pt>
                <c:pt idx="1">
                  <c:v>Con i genitori</c:v>
                </c:pt>
                <c:pt idx="2">
                  <c:v>Altro…</c:v>
                </c:pt>
              </c:strCache>
            </c:strRef>
          </c:cat>
          <c:val>
            <c:numRef>
              <c:f>Foglio1!$B$2:$B$4</c:f>
              <c:numCache>
                <c:formatCode>General</c:formatCode>
                <c:ptCount val="3"/>
                <c:pt idx="0">
                  <c:v>17</c:v>
                </c:pt>
                <c:pt idx="1">
                  <c:v>15</c:v>
                </c:pt>
                <c:pt idx="2">
                  <c:v>8</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Pt>
            <c:idx val="3"/>
            <c:spPr>
              <a:solidFill>
                <a:schemeClr val="accent4"/>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Foglio1!$A$2:$A$5</c:f>
              <c:strCache>
                <c:ptCount val="4"/>
                <c:pt idx="0">
                  <c:v>Cartoni animati</c:v>
                </c:pt>
                <c:pt idx="1">
                  <c:v>Documentari </c:v>
                </c:pt>
                <c:pt idx="2">
                  <c:v>Film </c:v>
                </c:pt>
                <c:pt idx="3">
                  <c:v>Altro…</c:v>
                </c:pt>
              </c:strCache>
            </c:strRef>
          </c:cat>
          <c:val>
            <c:numRef>
              <c:f>Foglio1!$B$2:$B$5</c:f>
              <c:numCache>
                <c:formatCode>General</c:formatCode>
                <c:ptCount val="4"/>
                <c:pt idx="0">
                  <c:v>18</c:v>
                </c:pt>
                <c:pt idx="1">
                  <c:v>5</c:v>
                </c:pt>
                <c:pt idx="2">
                  <c:v>15</c:v>
                </c:pt>
                <c:pt idx="3">
                  <c:v>2</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5.128205128205128E-2"/>
          <c:y val="0.10864197530864216"/>
          <c:w val="0.55090028082154052"/>
          <c:h val="0.78271604938271455"/>
        </c:manualLayout>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Foglio1!$A$2:$A$4</c:f>
              <c:strCache>
                <c:ptCount val="3"/>
                <c:pt idx="0">
                  <c:v>Spesso</c:v>
                </c:pt>
                <c:pt idx="1">
                  <c:v>Qualche volta </c:v>
                </c:pt>
                <c:pt idx="2">
                  <c:v>Mai</c:v>
                </c:pt>
              </c:strCache>
            </c:strRef>
          </c:cat>
          <c:val>
            <c:numRef>
              <c:f>Foglio1!$B$2:$B$4</c:f>
              <c:numCache>
                <c:formatCode>General</c:formatCode>
                <c:ptCount val="3"/>
                <c:pt idx="0">
                  <c:v>14</c:v>
                </c:pt>
                <c:pt idx="1">
                  <c:v>16</c:v>
                </c:pt>
                <c:pt idx="2">
                  <c:v>10</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Foglio1!$A$2:$A$4</c:f>
              <c:strCache>
                <c:ptCount val="3"/>
                <c:pt idx="0">
                  <c:v>Non diciamo nulla</c:v>
                </c:pt>
                <c:pt idx="1">
                  <c:v>Commentiamo e spieghiamo</c:v>
                </c:pt>
                <c:pt idx="2">
                  <c:v>Cambiamo canale </c:v>
                </c:pt>
              </c:strCache>
            </c:strRef>
          </c:cat>
          <c:val>
            <c:numRef>
              <c:f>Foglio1!$B$2:$B$4</c:f>
              <c:numCache>
                <c:formatCode>General</c:formatCode>
                <c:ptCount val="3"/>
                <c:pt idx="0">
                  <c:v>9</c:v>
                </c:pt>
                <c:pt idx="1">
                  <c:v>22</c:v>
                </c:pt>
                <c:pt idx="2">
                  <c:v>9</c:v>
                </c:pt>
              </c:numCache>
            </c:numRef>
          </c:val>
        </c:ser>
        <c:dLbls>
          <c:showPercent val="1"/>
        </c:dLbls>
      </c:pie3DChart>
      <c:spPr>
        <a:noFill/>
        <a:ln>
          <a:noFill/>
        </a:ln>
        <a:effectLst/>
      </c:spPr>
    </c:plotArea>
    <c:legend>
      <c:legendPos val="r"/>
      <c:layout>
        <c:manualLayout>
          <c:xMode val="edge"/>
          <c:yMode val="edge"/>
          <c:x val="0.62265268224871329"/>
          <c:y val="0.11277800801215636"/>
          <c:w val="0.33934539639498867"/>
          <c:h val="0.81022587505029064"/>
        </c:manualLayout>
      </c:layout>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5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Foglio1!$B$1</c:f>
              <c:strCache>
                <c:ptCount val="1"/>
                <c:pt idx="0">
                  <c:v>Vendite</c:v>
                </c:pt>
              </c:strCache>
            </c:strRef>
          </c:tx>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it-IT"/>
              </a:p>
            </c:txPr>
            <c:dLblPos val="ctr"/>
            <c:showPercent val="1"/>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Foglio1!$A$2:$A$3</c:f>
              <c:strCache>
                <c:ptCount val="2"/>
                <c:pt idx="0">
                  <c:v>SI</c:v>
                </c:pt>
                <c:pt idx="1">
                  <c:v>NO</c:v>
                </c:pt>
              </c:strCache>
            </c:strRef>
          </c:cat>
          <c:val>
            <c:numRef>
              <c:f>Foglio1!$B$2:$B$3</c:f>
              <c:numCache>
                <c:formatCode>General</c:formatCode>
                <c:ptCount val="2"/>
                <c:pt idx="0">
                  <c:v>8</c:v>
                </c:pt>
                <c:pt idx="1">
                  <c:v>32</c:v>
                </c:pt>
              </c:numCache>
            </c:numRef>
          </c:val>
        </c:ser>
        <c:dLbls>
          <c:showPercent val="1"/>
        </c:dLbls>
      </c:pie3DChart>
      <c:spPr>
        <a:noFill/>
        <a:ln>
          <a:noFill/>
        </a:ln>
        <a:effectLst/>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t-IT"/>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t-IT"/>
    </a:p>
  </c:txPr>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1E96D-A779-45EF-8172-1FAD554C5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30</Pages>
  <Words>7040</Words>
  <Characters>40129</Characters>
  <Application>Microsoft Office Word</Application>
  <DocSecurity>0</DocSecurity>
  <Lines>334</Lines>
  <Paragraphs>94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Fornesi</dc:creator>
  <cp:lastModifiedBy>silvia</cp:lastModifiedBy>
  <cp:revision>42</cp:revision>
  <dcterms:created xsi:type="dcterms:W3CDTF">2016-04-04T07:50:00Z</dcterms:created>
  <dcterms:modified xsi:type="dcterms:W3CDTF">2016-04-13T12:02:00Z</dcterms:modified>
</cp:coreProperties>
</file>